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0030" w:type="dxa"/>
        <w:tblInd w:w="-176" w:type="dxa"/>
        <w:tblLayout w:type="fixed"/>
        <w:tblLook w:val="04A0" w:firstRow="1" w:lastRow="0" w:firstColumn="1" w:lastColumn="0" w:noHBand="0" w:noVBand="1"/>
      </w:tblPr>
      <w:tblGrid>
        <w:gridCol w:w="710"/>
        <w:gridCol w:w="1134"/>
        <w:gridCol w:w="141"/>
        <w:gridCol w:w="1701"/>
        <w:gridCol w:w="709"/>
        <w:gridCol w:w="945"/>
        <w:gridCol w:w="614"/>
        <w:gridCol w:w="331"/>
        <w:gridCol w:w="95"/>
        <w:gridCol w:w="850"/>
        <w:gridCol w:w="142"/>
        <w:gridCol w:w="283"/>
        <w:gridCol w:w="851"/>
        <w:gridCol w:w="124"/>
        <w:gridCol w:w="1400"/>
      </w:tblGrid>
      <w:tr w:rsidR="00A47AAB" w:rsidRPr="00190619" w:rsidTr="009028F0">
        <w:tc>
          <w:tcPr>
            <w:tcW w:w="10030" w:type="dxa"/>
            <w:gridSpan w:val="15"/>
          </w:tcPr>
          <w:p w:rsidR="00A47AAB" w:rsidRPr="00587C47" w:rsidRDefault="00A47AAB" w:rsidP="009028F0">
            <w:pPr>
              <w:jc w:val="center"/>
              <w:rPr>
                <w:b/>
                <w:lang w:val="kk-KZ"/>
              </w:rPr>
            </w:pPr>
            <w:r w:rsidRPr="00587C47">
              <w:rPr>
                <w:b/>
                <w:lang w:val="kk-KZ"/>
              </w:rPr>
              <w:t>ӘЛ-ФАРАБИ АТЫНДАҒЫ ҚАЗАҚ ҰЛТТЫҚ УНИВЕРСИТЕТІ</w:t>
            </w:r>
          </w:p>
          <w:p w:rsidR="00A47AAB" w:rsidRPr="00587C47" w:rsidRDefault="00A47AAB" w:rsidP="009028F0">
            <w:pPr>
              <w:pStyle w:val="a4"/>
              <w:tabs>
                <w:tab w:val="left" w:pos="567"/>
                <w:tab w:val="left" w:pos="1418"/>
              </w:tabs>
              <w:spacing w:after="0"/>
              <w:ind w:left="567" w:right="1672" w:firstLine="284"/>
              <w:jc w:val="center"/>
              <w:rPr>
                <w:bCs/>
                <w:lang w:val="kk-KZ"/>
              </w:rPr>
            </w:pPr>
            <w:r w:rsidRPr="00587C47">
              <w:rPr>
                <w:bCs/>
                <w:lang w:val="kk-KZ"/>
              </w:rPr>
              <w:t>Философия және саясаттану  факультеті</w:t>
            </w:r>
          </w:p>
          <w:p w:rsidR="00A47AAB" w:rsidRPr="00587C47" w:rsidRDefault="00A47AAB" w:rsidP="009028F0">
            <w:pPr>
              <w:pStyle w:val="a4"/>
              <w:tabs>
                <w:tab w:val="left" w:pos="567"/>
                <w:tab w:val="left" w:pos="1418"/>
              </w:tabs>
              <w:spacing w:after="0"/>
              <w:ind w:left="567" w:right="1672" w:firstLine="284"/>
              <w:jc w:val="center"/>
              <w:rPr>
                <w:rFonts w:eastAsia="Arial Unicode MS"/>
                <w:bCs/>
                <w:lang w:val="kk-KZ" w:eastAsia="ko-KR"/>
              </w:rPr>
            </w:pPr>
            <w:r>
              <w:rPr>
                <w:rFonts w:eastAsia="Arial Unicode MS"/>
                <w:bCs/>
                <w:lang w:val="kk-KZ" w:eastAsia="ko-KR"/>
              </w:rPr>
              <w:t>П</w:t>
            </w:r>
            <w:r w:rsidRPr="00587C47">
              <w:rPr>
                <w:rFonts w:eastAsia="Arial Unicode MS"/>
                <w:bCs/>
                <w:lang w:val="kk-KZ" w:eastAsia="ko-KR"/>
              </w:rPr>
              <w:t xml:space="preserve">едагогика </w:t>
            </w:r>
            <w:r>
              <w:rPr>
                <w:rFonts w:eastAsia="Arial Unicode MS"/>
                <w:bCs/>
                <w:lang w:val="kk-KZ" w:eastAsia="ko-KR"/>
              </w:rPr>
              <w:t xml:space="preserve">және білім беру менеджменті </w:t>
            </w:r>
            <w:r w:rsidRPr="00587C47">
              <w:rPr>
                <w:rFonts w:eastAsia="Arial Unicode MS"/>
                <w:bCs/>
                <w:lang w:val="kk-KZ" w:eastAsia="ko-KR"/>
              </w:rPr>
              <w:t>кафедрасы</w:t>
            </w:r>
          </w:p>
          <w:p w:rsidR="00A47AAB" w:rsidRDefault="00A47AAB" w:rsidP="009028F0">
            <w:pPr>
              <w:autoSpaceDE w:val="0"/>
              <w:autoSpaceDN w:val="0"/>
              <w:adjustRightInd w:val="0"/>
              <w:jc w:val="center"/>
              <w:rPr>
                <w:b/>
                <w:lang w:val="kk-KZ"/>
              </w:rPr>
            </w:pPr>
            <w:r w:rsidRPr="00A47AAB">
              <w:rPr>
                <w:b/>
                <w:lang w:val="kk-KZ"/>
              </w:rPr>
              <w:t>Силлабус</w:t>
            </w:r>
          </w:p>
          <w:p w:rsidR="004A6608" w:rsidRPr="00B4314B" w:rsidRDefault="004A6608" w:rsidP="004A6608">
            <w:pPr>
              <w:autoSpaceDE w:val="0"/>
              <w:autoSpaceDN w:val="0"/>
              <w:adjustRightInd w:val="0"/>
              <w:jc w:val="center"/>
              <w:rPr>
                <w:b/>
                <w:lang w:val="kk-KZ"/>
              </w:rPr>
            </w:pPr>
            <w:r w:rsidRPr="00C82714">
              <w:rPr>
                <w:b/>
                <w:lang w:val="kk-KZ"/>
              </w:rPr>
              <w:t>(</w:t>
            </w:r>
            <w:r w:rsidR="00C6692F">
              <w:rPr>
                <w:b/>
                <w:sz w:val="24"/>
                <w:szCs w:val="24"/>
                <w:lang w:val="kk-KZ"/>
              </w:rPr>
              <w:t>APК3505</w:t>
            </w:r>
            <w:r w:rsidRPr="00C82714">
              <w:rPr>
                <w:b/>
                <w:lang w:val="kk-KZ"/>
              </w:rPr>
              <w:t>)</w:t>
            </w:r>
            <w:r w:rsidRPr="00A47AAB">
              <w:rPr>
                <w:b/>
                <w:lang w:val="kk-KZ"/>
              </w:rPr>
              <w:t xml:space="preserve"> </w:t>
            </w:r>
            <w:r w:rsidR="00A6762C">
              <w:rPr>
                <w:b/>
                <w:lang w:val="kk-KZ"/>
              </w:rPr>
              <w:t>Әлеуметтік-</w:t>
            </w:r>
            <w:r w:rsidR="00B61B32">
              <w:rPr>
                <w:b/>
                <w:lang w:val="kk-KZ"/>
              </w:rPr>
              <w:t>педагог</w:t>
            </w:r>
            <w:r w:rsidR="00D57543">
              <w:rPr>
                <w:b/>
                <w:lang w:val="kk-KZ"/>
              </w:rPr>
              <w:t>икалық</w:t>
            </w:r>
            <w:r w:rsidR="00B61B32">
              <w:rPr>
                <w:b/>
                <w:lang w:val="kk-KZ"/>
              </w:rPr>
              <w:t xml:space="preserve"> </w:t>
            </w:r>
            <w:r w:rsidR="00A6762C">
              <w:rPr>
                <w:b/>
                <w:lang w:val="kk-KZ"/>
              </w:rPr>
              <w:t>коррекция</w:t>
            </w:r>
          </w:p>
          <w:p w:rsidR="00B4314B" w:rsidRPr="00581C7B" w:rsidRDefault="00695C18" w:rsidP="00B4314B">
            <w:pPr>
              <w:autoSpaceDE w:val="0"/>
              <w:autoSpaceDN w:val="0"/>
              <w:adjustRightInd w:val="0"/>
              <w:ind w:firstLine="540"/>
              <w:jc w:val="center"/>
              <w:rPr>
                <w:lang w:val="kk-KZ"/>
              </w:rPr>
            </w:pPr>
            <w:r w:rsidRPr="004C3BAF">
              <w:rPr>
                <w:b/>
                <w:sz w:val="24"/>
                <w:szCs w:val="24"/>
                <w:lang w:val="kk-KZ"/>
              </w:rPr>
              <w:t xml:space="preserve"> </w:t>
            </w:r>
            <w:r w:rsidR="00A9653D" w:rsidRPr="004C3BAF">
              <w:rPr>
                <w:b/>
                <w:sz w:val="24"/>
                <w:szCs w:val="24"/>
                <w:lang w:val="kk-KZ"/>
              </w:rPr>
              <w:t>«5B012300-Әлеуметтік педагогика және өзін-өзі тану» мамaндығы</w:t>
            </w:r>
            <w:r w:rsidR="00B61B32">
              <w:rPr>
                <w:b/>
                <w:sz w:val="24"/>
                <w:szCs w:val="24"/>
                <w:lang w:val="kk-KZ"/>
              </w:rPr>
              <w:t xml:space="preserve">, </w:t>
            </w:r>
            <w:r w:rsidR="00A6762C">
              <w:rPr>
                <w:b/>
                <w:sz w:val="24"/>
                <w:szCs w:val="24"/>
                <w:lang w:val="kk-KZ"/>
              </w:rPr>
              <w:t>3</w:t>
            </w:r>
            <w:r w:rsidR="00A9653D">
              <w:rPr>
                <w:b/>
                <w:sz w:val="24"/>
                <w:szCs w:val="24"/>
                <w:lang w:val="kk-KZ"/>
              </w:rPr>
              <w:t xml:space="preserve"> курс</w:t>
            </w:r>
          </w:p>
          <w:p w:rsidR="00A47AAB" w:rsidRPr="00A47AAB" w:rsidRDefault="00F95716" w:rsidP="00B61B32">
            <w:pPr>
              <w:autoSpaceDE w:val="0"/>
              <w:autoSpaceDN w:val="0"/>
              <w:adjustRightInd w:val="0"/>
              <w:jc w:val="center"/>
              <w:rPr>
                <w:b/>
                <w:lang w:val="kk-KZ"/>
              </w:rPr>
            </w:pPr>
            <w:r w:rsidRPr="00A47AAB">
              <w:rPr>
                <w:b/>
                <w:lang w:val="kk-KZ"/>
              </w:rPr>
              <w:t xml:space="preserve">2016-2017 </w:t>
            </w:r>
            <w:r>
              <w:rPr>
                <w:b/>
                <w:lang w:val="kk-KZ"/>
              </w:rPr>
              <w:t>оқу жылы,</w:t>
            </w:r>
            <w:r w:rsidRPr="00A47AAB">
              <w:rPr>
                <w:b/>
                <w:lang w:val="kk-KZ"/>
              </w:rPr>
              <w:t xml:space="preserve"> </w:t>
            </w:r>
            <w:r w:rsidR="00B61B32">
              <w:rPr>
                <w:b/>
                <w:lang w:val="kk-KZ"/>
              </w:rPr>
              <w:t>көктемгі</w:t>
            </w:r>
            <w:r w:rsidR="001E3B36">
              <w:rPr>
                <w:b/>
                <w:lang w:val="kk-KZ"/>
              </w:rPr>
              <w:t xml:space="preserve"> </w:t>
            </w:r>
            <w:r w:rsidR="00A47AAB" w:rsidRPr="00A47AAB">
              <w:rPr>
                <w:b/>
                <w:lang w:val="kk-KZ"/>
              </w:rPr>
              <w:t xml:space="preserve">семестр </w:t>
            </w:r>
          </w:p>
        </w:tc>
      </w:tr>
      <w:tr w:rsidR="008F32C4" w:rsidRPr="00E63A0D" w:rsidTr="009028F0">
        <w:trPr>
          <w:trHeight w:val="265"/>
        </w:trPr>
        <w:tc>
          <w:tcPr>
            <w:tcW w:w="1844" w:type="dxa"/>
            <w:gridSpan w:val="2"/>
            <w:vMerge w:val="restart"/>
          </w:tcPr>
          <w:p w:rsidR="008F32C4" w:rsidRPr="00E63A0D" w:rsidRDefault="008F32C4" w:rsidP="00080BA9">
            <w:pPr>
              <w:autoSpaceDE w:val="0"/>
              <w:autoSpaceDN w:val="0"/>
              <w:adjustRightInd w:val="0"/>
              <w:rPr>
                <w:b/>
              </w:rPr>
            </w:pPr>
            <w:proofErr w:type="spellStart"/>
            <w:proofErr w:type="gramStart"/>
            <w:r w:rsidRPr="00724386">
              <w:rPr>
                <w:b/>
              </w:rPr>
              <w:t>П</w:t>
            </w:r>
            <w:proofErr w:type="gramEnd"/>
            <w:r w:rsidRPr="00724386">
              <w:rPr>
                <w:b/>
              </w:rPr>
              <w:t>әннің</w:t>
            </w:r>
            <w:proofErr w:type="spellEnd"/>
            <w:r w:rsidRPr="00724386">
              <w:rPr>
                <w:b/>
              </w:rPr>
              <w:t xml:space="preserve"> коды</w:t>
            </w:r>
          </w:p>
        </w:tc>
        <w:tc>
          <w:tcPr>
            <w:tcW w:w="1842" w:type="dxa"/>
            <w:gridSpan w:val="2"/>
            <w:vMerge w:val="restart"/>
          </w:tcPr>
          <w:p w:rsidR="008F32C4" w:rsidRPr="00724386" w:rsidRDefault="008F32C4" w:rsidP="00080BA9">
            <w:pPr>
              <w:autoSpaceDE w:val="0"/>
              <w:autoSpaceDN w:val="0"/>
              <w:adjustRightInd w:val="0"/>
              <w:rPr>
                <w:b/>
                <w:lang w:val="kk-KZ"/>
              </w:rPr>
            </w:pPr>
            <w:r>
              <w:rPr>
                <w:b/>
                <w:lang w:val="kk-KZ"/>
              </w:rPr>
              <w:t>Пәннің атауы</w:t>
            </w:r>
          </w:p>
        </w:tc>
        <w:tc>
          <w:tcPr>
            <w:tcW w:w="709" w:type="dxa"/>
            <w:vMerge w:val="restart"/>
          </w:tcPr>
          <w:p w:rsidR="008F32C4" w:rsidRPr="00E63A0D" w:rsidRDefault="008F32C4" w:rsidP="009028F0">
            <w:pPr>
              <w:autoSpaceDE w:val="0"/>
              <w:autoSpaceDN w:val="0"/>
              <w:adjustRightInd w:val="0"/>
              <w:rPr>
                <w:b/>
              </w:rPr>
            </w:pPr>
            <w:r w:rsidRPr="00E63A0D">
              <w:rPr>
                <w:b/>
              </w:rPr>
              <w:t>Тип</w:t>
            </w:r>
          </w:p>
        </w:tc>
        <w:tc>
          <w:tcPr>
            <w:tcW w:w="2835" w:type="dxa"/>
            <w:gridSpan w:val="5"/>
          </w:tcPr>
          <w:p w:rsidR="008F32C4" w:rsidRPr="00587C47" w:rsidRDefault="008F32C4" w:rsidP="009028F0">
            <w:pPr>
              <w:autoSpaceDE w:val="0"/>
              <w:autoSpaceDN w:val="0"/>
              <w:adjustRightInd w:val="0"/>
              <w:rPr>
                <w:b/>
                <w:lang w:val="kk-KZ"/>
              </w:rPr>
            </w:pPr>
            <w:r>
              <w:rPr>
                <w:b/>
                <w:lang w:val="kk-KZ"/>
              </w:rPr>
              <w:t>Аптадағы сағат саны</w:t>
            </w:r>
          </w:p>
        </w:tc>
        <w:tc>
          <w:tcPr>
            <w:tcW w:w="1400" w:type="dxa"/>
            <w:gridSpan w:val="4"/>
            <w:vMerge w:val="restart"/>
          </w:tcPr>
          <w:p w:rsidR="008F32C4" w:rsidRPr="00E63A0D" w:rsidRDefault="008F32C4" w:rsidP="006135E9">
            <w:pPr>
              <w:autoSpaceDE w:val="0"/>
              <w:autoSpaceDN w:val="0"/>
              <w:adjustRightInd w:val="0"/>
              <w:jc w:val="center"/>
              <w:rPr>
                <w:b/>
              </w:rPr>
            </w:pPr>
            <w:r>
              <w:rPr>
                <w:b/>
                <w:lang w:val="kk-KZ"/>
              </w:rPr>
              <w:t>К</w:t>
            </w:r>
            <w:proofErr w:type="spellStart"/>
            <w:r w:rsidRPr="00E63A0D">
              <w:rPr>
                <w:b/>
              </w:rPr>
              <w:t>реди</w:t>
            </w:r>
            <w:proofErr w:type="spellEnd"/>
            <w:r w:rsidR="006135E9">
              <w:rPr>
                <w:b/>
                <w:lang w:val="kk-KZ"/>
              </w:rPr>
              <w:t>т</w:t>
            </w:r>
            <w:r>
              <w:rPr>
                <w:b/>
                <w:lang w:val="kk-KZ"/>
              </w:rPr>
              <w:t xml:space="preserve"> саны</w:t>
            </w:r>
          </w:p>
        </w:tc>
        <w:tc>
          <w:tcPr>
            <w:tcW w:w="1400" w:type="dxa"/>
            <w:vMerge w:val="restart"/>
          </w:tcPr>
          <w:p w:rsidR="008F32C4" w:rsidRPr="00E63A0D" w:rsidRDefault="008F32C4" w:rsidP="009028F0">
            <w:pPr>
              <w:autoSpaceDE w:val="0"/>
              <w:autoSpaceDN w:val="0"/>
              <w:adjustRightInd w:val="0"/>
              <w:rPr>
                <w:b/>
                <w:lang w:val="en-US"/>
              </w:rPr>
            </w:pPr>
            <w:r w:rsidRPr="00E63A0D">
              <w:rPr>
                <w:b/>
                <w:lang w:val="en-US"/>
              </w:rPr>
              <w:t>ECTS</w:t>
            </w:r>
          </w:p>
        </w:tc>
      </w:tr>
      <w:tr w:rsidR="008F32C4" w:rsidRPr="00E63A0D" w:rsidTr="009028F0">
        <w:trPr>
          <w:trHeight w:val="265"/>
        </w:trPr>
        <w:tc>
          <w:tcPr>
            <w:tcW w:w="1844" w:type="dxa"/>
            <w:gridSpan w:val="2"/>
            <w:vMerge/>
          </w:tcPr>
          <w:p w:rsidR="008F32C4" w:rsidRPr="00E63A0D" w:rsidRDefault="008F32C4" w:rsidP="009028F0">
            <w:pPr>
              <w:autoSpaceDE w:val="0"/>
              <w:autoSpaceDN w:val="0"/>
              <w:adjustRightInd w:val="0"/>
              <w:jc w:val="center"/>
              <w:rPr>
                <w:b/>
              </w:rPr>
            </w:pPr>
          </w:p>
        </w:tc>
        <w:tc>
          <w:tcPr>
            <w:tcW w:w="1842" w:type="dxa"/>
            <w:gridSpan w:val="2"/>
            <w:vMerge/>
          </w:tcPr>
          <w:p w:rsidR="008F32C4" w:rsidRPr="00E63A0D" w:rsidRDefault="008F32C4" w:rsidP="009028F0">
            <w:pPr>
              <w:autoSpaceDE w:val="0"/>
              <w:autoSpaceDN w:val="0"/>
              <w:adjustRightInd w:val="0"/>
              <w:jc w:val="center"/>
              <w:rPr>
                <w:b/>
              </w:rPr>
            </w:pPr>
          </w:p>
        </w:tc>
        <w:tc>
          <w:tcPr>
            <w:tcW w:w="709" w:type="dxa"/>
            <w:vMerge/>
          </w:tcPr>
          <w:p w:rsidR="008F32C4" w:rsidRPr="00E63A0D" w:rsidRDefault="008F32C4" w:rsidP="009028F0">
            <w:pPr>
              <w:autoSpaceDE w:val="0"/>
              <w:autoSpaceDN w:val="0"/>
              <w:adjustRightInd w:val="0"/>
              <w:jc w:val="center"/>
              <w:rPr>
                <w:b/>
              </w:rPr>
            </w:pPr>
          </w:p>
        </w:tc>
        <w:tc>
          <w:tcPr>
            <w:tcW w:w="945" w:type="dxa"/>
          </w:tcPr>
          <w:p w:rsidR="008F32C4" w:rsidRPr="00E63A0D" w:rsidRDefault="008F32C4" w:rsidP="009028F0">
            <w:pPr>
              <w:autoSpaceDE w:val="0"/>
              <w:autoSpaceDN w:val="0"/>
              <w:adjustRightInd w:val="0"/>
              <w:jc w:val="center"/>
              <w:rPr>
                <w:b/>
              </w:rPr>
            </w:pPr>
            <w:r w:rsidRPr="00E63A0D">
              <w:rPr>
                <w:b/>
              </w:rPr>
              <w:t>Лек</w:t>
            </w:r>
          </w:p>
        </w:tc>
        <w:tc>
          <w:tcPr>
            <w:tcW w:w="945" w:type="dxa"/>
            <w:gridSpan w:val="2"/>
          </w:tcPr>
          <w:p w:rsidR="008F32C4" w:rsidRPr="00E63A0D" w:rsidRDefault="008F32C4" w:rsidP="009028F0">
            <w:pPr>
              <w:autoSpaceDE w:val="0"/>
              <w:autoSpaceDN w:val="0"/>
              <w:adjustRightInd w:val="0"/>
              <w:jc w:val="center"/>
              <w:rPr>
                <w:b/>
              </w:rPr>
            </w:pPr>
            <w:proofErr w:type="spellStart"/>
            <w:r w:rsidRPr="00E63A0D">
              <w:rPr>
                <w:b/>
              </w:rPr>
              <w:t>Практ</w:t>
            </w:r>
            <w:proofErr w:type="spellEnd"/>
          </w:p>
        </w:tc>
        <w:tc>
          <w:tcPr>
            <w:tcW w:w="945" w:type="dxa"/>
            <w:gridSpan w:val="2"/>
          </w:tcPr>
          <w:p w:rsidR="008F32C4" w:rsidRPr="00E63A0D" w:rsidRDefault="008F32C4" w:rsidP="009028F0">
            <w:pPr>
              <w:autoSpaceDE w:val="0"/>
              <w:autoSpaceDN w:val="0"/>
              <w:adjustRightInd w:val="0"/>
              <w:jc w:val="center"/>
              <w:rPr>
                <w:b/>
              </w:rPr>
            </w:pPr>
            <w:proofErr w:type="spellStart"/>
            <w:r w:rsidRPr="00E63A0D">
              <w:rPr>
                <w:b/>
              </w:rPr>
              <w:t>Лаб</w:t>
            </w:r>
            <w:proofErr w:type="spellEnd"/>
          </w:p>
        </w:tc>
        <w:tc>
          <w:tcPr>
            <w:tcW w:w="1400" w:type="dxa"/>
            <w:gridSpan w:val="4"/>
            <w:vMerge/>
          </w:tcPr>
          <w:p w:rsidR="008F32C4" w:rsidRPr="00E63A0D" w:rsidRDefault="008F32C4" w:rsidP="009028F0">
            <w:pPr>
              <w:autoSpaceDE w:val="0"/>
              <w:autoSpaceDN w:val="0"/>
              <w:adjustRightInd w:val="0"/>
              <w:jc w:val="center"/>
              <w:rPr>
                <w:b/>
              </w:rPr>
            </w:pPr>
          </w:p>
        </w:tc>
        <w:tc>
          <w:tcPr>
            <w:tcW w:w="1400" w:type="dxa"/>
            <w:vMerge/>
          </w:tcPr>
          <w:p w:rsidR="008F32C4" w:rsidRPr="00E63A0D" w:rsidRDefault="008F32C4" w:rsidP="009028F0">
            <w:pPr>
              <w:autoSpaceDE w:val="0"/>
              <w:autoSpaceDN w:val="0"/>
              <w:adjustRightInd w:val="0"/>
              <w:jc w:val="center"/>
              <w:rPr>
                <w:b/>
              </w:rPr>
            </w:pPr>
          </w:p>
        </w:tc>
      </w:tr>
      <w:tr w:rsidR="008F32C4" w:rsidRPr="008F32C4" w:rsidTr="009028F0">
        <w:tc>
          <w:tcPr>
            <w:tcW w:w="1844" w:type="dxa"/>
            <w:gridSpan w:val="2"/>
          </w:tcPr>
          <w:p w:rsidR="008F32C4" w:rsidRPr="008F32C4" w:rsidRDefault="00C6692F" w:rsidP="00C6692F">
            <w:pPr>
              <w:autoSpaceDE w:val="0"/>
              <w:autoSpaceDN w:val="0"/>
              <w:adjustRightInd w:val="0"/>
              <w:jc w:val="center"/>
              <w:rPr>
                <w:b/>
                <w:sz w:val="24"/>
                <w:szCs w:val="24"/>
              </w:rPr>
            </w:pPr>
            <w:r>
              <w:rPr>
                <w:b/>
                <w:sz w:val="24"/>
                <w:szCs w:val="24"/>
                <w:lang w:val="kk-KZ"/>
              </w:rPr>
              <w:t>APК3505</w:t>
            </w:r>
          </w:p>
        </w:tc>
        <w:tc>
          <w:tcPr>
            <w:tcW w:w="1842" w:type="dxa"/>
            <w:gridSpan w:val="2"/>
          </w:tcPr>
          <w:p w:rsidR="008F32C4" w:rsidRPr="004805DA" w:rsidRDefault="00C6692F" w:rsidP="009E6404">
            <w:pPr>
              <w:autoSpaceDE w:val="0"/>
              <w:autoSpaceDN w:val="0"/>
              <w:adjustRightInd w:val="0"/>
              <w:rPr>
                <w:sz w:val="24"/>
                <w:szCs w:val="24"/>
              </w:rPr>
            </w:pPr>
            <w:r>
              <w:rPr>
                <w:lang w:val="kk-KZ"/>
              </w:rPr>
              <w:t>Әлеуметтік-</w:t>
            </w:r>
            <w:r w:rsidR="009E6404">
              <w:rPr>
                <w:lang w:val="kk-KZ"/>
              </w:rPr>
              <w:t>педагогикалық</w:t>
            </w:r>
            <w:bookmarkStart w:id="0" w:name="_GoBack"/>
            <w:bookmarkEnd w:id="0"/>
            <w:r w:rsidR="004805DA" w:rsidRPr="004805DA">
              <w:rPr>
                <w:lang w:val="kk-KZ"/>
              </w:rPr>
              <w:t xml:space="preserve"> </w:t>
            </w:r>
            <w:r>
              <w:rPr>
                <w:lang w:val="kk-KZ"/>
              </w:rPr>
              <w:t>коррекция</w:t>
            </w:r>
          </w:p>
        </w:tc>
        <w:tc>
          <w:tcPr>
            <w:tcW w:w="709" w:type="dxa"/>
          </w:tcPr>
          <w:p w:rsidR="008F32C4" w:rsidRPr="00C82714" w:rsidRDefault="008F32C4" w:rsidP="009028F0">
            <w:pPr>
              <w:autoSpaceDE w:val="0"/>
              <w:autoSpaceDN w:val="0"/>
              <w:adjustRightInd w:val="0"/>
              <w:jc w:val="center"/>
              <w:rPr>
                <w:sz w:val="24"/>
                <w:szCs w:val="24"/>
              </w:rPr>
            </w:pPr>
            <w:r w:rsidRPr="00C82714">
              <w:rPr>
                <w:sz w:val="24"/>
                <w:szCs w:val="24"/>
                <w:lang w:val="kk-KZ"/>
              </w:rPr>
              <w:t>Т</w:t>
            </w:r>
            <w:r w:rsidRPr="00C82714">
              <w:rPr>
                <w:sz w:val="24"/>
                <w:szCs w:val="24"/>
              </w:rPr>
              <w:t>К</w:t>
            </w:r>
          </w:p>
        </w:tc>
        <w:tc>
          <w:tcPr>
            <w:tcW w:w="945" w:type="dxa"/>
          </w:tcPr>
          <w:p w:rsidR="008F32C4" w:rsidRPr="00A6762C" w:rsidRDefault="00A6762C" w:rsidP="009028F0">
            <w:pPr>
              <w:autoSpaceDE w:val="0"/>
              <w:autoSpaceDN w:val="0"/>
              <w:adjustRightInd w:val="0"/>
              <w:jc w:val="center"/>
              <w:rPr>
                <w:sz w:val="24"/>
                <w:szCs w:val="24"/>
              </w:rPr>
            </w:pPr>
            <w:r>
              <w:rPr>
                <w:sz w:val="24"/>
                <w:szCs w:val="24"/>
              </w:rPr>
              <w:t>2</w:t>
            </w:r>
          </w:p>
        </w:tc>
        <w:tc>
          <w:tcPr>
            <w:tcW w:w="945" w:type="dxa"/>
            <w:gridSpan w:val="2"/>
          </w:tcPr>
          <w:p w:rsidR="008F32C4" w:rsidRPr="004805DA" w:rsidRDefault="00A6762C" w:rsidP="009028F0">
            <w:pPr>
              <w:autoSpaceDE w:val="0"/>
              <w:autoSpaceDN w:val="0"/>
              <w:adjustRightInd w:val="0"/>
              <w:jc w:val="center"/>
              <w:rPr>
                <w:sz w:val="24"/>
                <w:szCs w:val="24"/>
                <w:lang w:val="kk-KZ"/>
              </w:rPr>
            </w:pPr>
            <w:r>
              <w:rPr>
                <w:sz w:val="24"/>
                <w:szCs w:val="24"/>
                <w:lang w:val="kk-KZ"/>
              </w:rPr>
              <w:t>1</w:t>
            </w:r>
          </w:p>
        </w:tc>
        <w:tc>
          <w:tcPr>
            <w:tcW w:w="945" w:type="dxa"/>
            <w:gridSpan w:val="2"/>
          </w:tcPr>
          <w:p w:rsidR="008F32C4" w:rsidRPr="001E3B36" w:rsidRDefault="00695C18" w:rsidP="009028F0">
            <w:pPr>
              <w:autoSpaceDE w:val="0"/>
              <w:autoSpaceDN w:val="0"/>
              <w:adjustRightInd w:val="0"/>
              <w:jc w:val="center"/>
              <w:rPr>
                <w:sz w:val="24"/>
                <w:szCs w:val="24"/>
                <w:lang w:val="en-US"/>
              </w:rPr>
            </w:pPr>
            <w:r w:rsidRPr="001E3B36">
              <w:rPr>
                <w:sz w:val="24"/>
                <w:szCs w:val="24"/>
                <w:lang w:val="en-US"/>
              </w:rPr>
              <w:t>0</w:t>
            </w:r>
          </w:p>
        </w:tc>
        <w:tc>
          <w:tcPr>
            <w:tcW w:w="1400" w:type="dxa"/>
            <w:gridSpan w:val="4"/>
          </w:tcPr>
          <w:p w:rsidR="008F32C4" w:rsidRPr="004805DA" w:rsidRDefault="004805DA" w:rsidP="009028F0">
            <w:pPr>
              <w:autoSpaceDE w:val="0"/>
              <w:autoSpaceDN w:val="0"/>
              <w:adjustRightInd w:val="0"/>
              <w:jc w:val="center"/>
              <w:rPr>
                <w:sz w:val="24"/>
                <w:szCs w:val="24"/>
                <w:lang w:val="kk-KZ"/>
              </w:rPr>
            </w:pPr>
            <w:r>
              <w:rPr>
                <w:sz w:val="24"/>
                <w:szCs w:val="24"/>
                <w:lang w:val="kk-KZ"/>
              </w:rPr>
              <w:t>3</w:t>
            </w:r>
          </w:p>
        </w:tc>
        <w:tc>
          <w:tcPr>
            <w:tcW w:w="1400" w:type="dxa"/>
          </w:tcPr>
          <w:p w:rsidR="008F32C4" w:rsidRPr="001E3B36" w:rsidRDefault="001E3B36" w:rsidP="009028F0">
            <w:pPr>
              <w:autoSpaceDE w:val="0"/>
              <w:autoSpaceDN w:val="0"/>
              <w:adjustRightInd w:val="0"/>
              <w:jc w:val="center"/>
              <w:rPr>
                <w:sz w:val="24"/>
                <w:szCs w:val="24"/>
                <w:lang w:val="en-US"/>
              </w:rPr>
            </w:pPr>
            <w:r w:rsidRPr="001E3B36">
              <w:rPr>
                <w:sz w:val="24"/>
                <w:szCs w:val="24"/>
                <w:lang w:val="en-US"/>
              </w:rPr>
              <w:t>3</w:t>
            </w:r>
          </w:p>
        </w:tc>
      </w:tr>
      <w:tr w:rsidR="008F32C4" w:rsidRPr="00A6762C" w:rsidTr="009028F0">
        <w:tc>
          <w:tcPr>
            <w:tcW w:w="1985" w:type="dxa"/>
            <w:gridSpan w:val="3"/>
          </w:tcPr>
          <w:p w:rsidR="008F32C4" w:rsidRPr="00765512" w:rsidRDefault="008F32C4" w:rsidP="00765512">
            <w:pPr>
              <w:autoSpaceDE w:val="0"/>
              <w:autoSpaceDN w:val="0"/>
              <w:adjustRightInd w:val="0"/>
              <w:rPr>
                <w:b/>
                <w:lang w:val="kk-KZ"/>
              </w:rPr>
            </w:pPr>
            <w:proofErr w:type="spellStart"/>
            <w:r w:rsidRPr="00E63A0D">
              <w:rPr>
                <w:b/>
              </w:rPr>
              <w:t>Пререквизит</w:t>
            </w:r>
            <w:proofErr w:type="spellEnd"/>
            <w:r>
              <w:rPr>
                <w:b/>
                <w:lang w:val="kk-KZ"/>
              </w:rPr>
              <w:t>тер</w:t>
            </w:r>
          </w:p>
        </w:tc>
        <w:tc>
          <w:tcPr>
            <w:tcW w:w="8045" w:type="dxa"/>
            <w:gridSpan w:val="12"/>
          </w:tcPr>
          <w:p w:rsidR="008F32C4" w:rsidRPr="00EC458F" w:rsidRDefault="000F45C9" w:rsidP="008163BD">
            <w:pPr>
              <w:autoSpaceDE w:val="0"/>
              <w:autoSpaceDN w:val="0"/>
              <w:adjustRightInd w:val="0"/>
              <w:rPr>
                <w:lang w:val="kk-KZ"/>
              </w:rPr>
            </w:pPr>
            <w:r>
              <w:rPr>
                <w:lang w:val="kk-KZ"/>
              </w:rPr>
              <w:t>Арнайы педагогика және психология негіздері</w:t>
            </w:r>
          </w:p>
        </w:tc>
      </w:tr>
      <w:tr w:rsidR="00734D4A" w:rsidRPr="00E63A0D" w:rsidTr="009028F0">
        <w:tc>
          <w:tcPr>
            <w:tcW w:w="1985" w:type="dxa"/>
            <w:gridSpan w:val="3"/>
          </w:tcPr>
          <w:p w:rsidR="00734D4A" w:rsidRPr="00E63A0D" w:rsidRDefault="00734D4A" w:rsidP="00E97A10">
            <w:pPr>
              <w:autoSpaceDE w:val="0"/>
              <w:autoSpaceDN w:val="0"/>
              <w:adjustRightInd w:val="0"/>
              <w:rPr>
                <w:b/>
              </w:rPr>
            </w:pPr>
            <w:r>
              <w:rPr>
                <w:b/>
                <w:lang w:val="kk-KZ"/>
              </w:rPr>
              <w:t>Дәріскер</w:t>
            </w:r>
          </w:p>
        </w:tc>
        <w:tc>
          <w:tcPr>
            <w:tcW w:w="3969" w:type="dxa"/>
            <w:gridSpan w:val="4"/>
          </w:tcPr>
          <w:p w:rsidR="00734D4A" w:rsidRPr="00823F5B" w:rsidRDefault="00734D4A" w:rsidP="00080BA9">
            <w:pPr>
              <w:autoSpaceDE w:val="0"/>
              <w:autoSpaceDN w:val="0"/>
              <w:adjustRightInd w:val="0"/>
              <w:jc w:val="both"/>
              <w:rPr>
                <w:sz w:val="24"/>
                <w:szCs w:val="24"/>
                <w:lang w:val="kk-KZ"/>
              </w:rPr>
            </w:pPr>
            <w:r w:rsidRPr="00823F5B">
              <w:rPr>
                <w:sz w:val="24"/>
                <w:szCs w:val="24"/>
                <w:lang w:val="kk-KZ"/>
              </w:rPr>
              <w:t>Аға оқытушы Жұмабекова Қ.Б.</w:t>
            </w:r>
          </w:p>
        </w:tc>
        <w:tc>
          <w:tcPr>
            <w:tcW w:w="1701" w:type="dxa"/>
            <w:gridSpan w:val="5"/>
            <w:vMerge w:val="restart"/>
          </w:tcPr>
          <w:p w:rsidR="00734D4A" w:rsidRPr="00587C47" w:rsidRDefault="00734D4A" w:rsidP="009028F0">
            <w:pPr>
              <w:autoSpaceDE w:val="0"/>
              <w:autoSpaceDN w:val="0"/>
              <w:adjustRightInd w:val="0"/>
              <w:rPr>
                <w:b/>
                <w:lang w:val="kk-KZ"/>
              </w:rPr>
            </w:pPr>
            <w:r w:rsidRPr="00E63A0D">
              <w:rPr>
                <w:b/>
              </w:rPr>
              <w:t>Офис-</w:t>
            </w:r>
            <w:r>
              <w:rPr>
                <w:b/>
                <w:lang w:val="kk-KZ"/>
              </w:rPr>
              <w:t>сағаты</w:t>
            </w:r>
          </w:p>
        </w:tc>
        <w:tc>
          <w:tcPr>
            <w:tcW w:w="2375" w:type="dxa"/>
            <w:gridSpan w:val="3"/>
            <w:vMerge w:val="restart"/>
          </w:tcPr>
          <w:p w:rsidR="00734D4A" w:rsidRPr="00587C47" w:rsidRDefault="00734D4A" w:rsidP="009028F0">
            <w:pPr>
              <w:autoSpaceDE w:val="0"/>
              <w:autoSpaceDN w:val="0"/>
              <w:adjustRightInd w:val="0"/>
              <w:jc w:val="center"/>
              <w:rPr>
                <w:lang w:val="kk-KZ"/>
              </w:rPr>
            </w:pPr>
            <w:r>
              <w:rPr>
                <w:lang w:val="kk-KZ"/>
              </w:rPr>
              <w:t xml:space="preserve">Кесте бойынша </w:t>
            </w:r>
          </w:p>
        </w:tc>
      </w:tr>
      <w:tr w:rsidR="00734D4A" w:rsidRPr="00E63A0D" w:rsidTr="009028F0">
        <w:tc>
          <w:tcPr>
            <w:tcW w:w="1985" w:type="dxa"/>
            <w:gridSpan w:val="3"/>
          </w:tcPr>
          <w:p w:rsidR="00734D4A" w:rsidRPr="00587C47" w:rsidRDefault="00734D4A" w:rsidP="009028F0">
            <w:pPr>
              <w:autoSpaceDE w:val="0"/>
              <w:autoSpaceDN w:val="0"/>
              <w:adjustRightInd w:val="0"/>
              <w:rPr>
                <w:b/>
              </w:rPr>
            </w:pPr>
            <w:r w:rsidRPr="00E63A0D">
              <w:rPr>
                <w:b/>
                <w:lang w:val="en-US"/>
              </w:rPr>
              <w:t>e</w:t>
            </w:r>
            <w:r w:rsidRPr="00587C47">
              <w:rPr>
                <w:b/>
              </w:rPr>
              <w:t>-</w:t>
            </w:r>
            <w:r w:rsidRPr="00E63A0D">
              <w:rPr>
                <w:b/>
                <w:lang w:val="en-US"/>
              </w:rPr>
              <w:t>mail</w:t>
            </w:r>
          </w:p>
        </w:tc>
        <w:tc>
          <w:tcPr>
            <w:tcW w:w="3969" w:type="dxa"/>
            <w:gridSpan w:val="4"/>
          </w:tcPr>
          <w:p w:rsidR="00734D4A" w:rsidRPr="00823F5B" w:rsidRDefault="009E6404" w:rsidP="00440AA6">
            <w:pPr>
              <w:autoSpaceDE w:val="0"/>
              <w:autoSpaceDN w:val="0"/>
              <w:adjustRightInd w:val="0"/>
              <w:jc w:val="both"/>
              <w:rPr>
                <w:sz w:val="24"/>
                <w:szCs w:val="24"/>
                <w:lang w:val="en-US"/>
              </w:rPr>
            </w:pPr>
            <w:hyperlink r:id="rId6" w:history="1">
              <w:r w:rsidR="00440AA6">
                <w:rPr>
                  <w:rStyle w:val="aa"/>
                  <w:sz w:val="24"/>
                  <w:szCs w:val="24"/>
                  <w:lang w:val="en-US"/>
                </w:rPr>
                <w:t>kyrmyzy.zhumabekova@gmail.com</w:t>
              </w:r>
            </w:hyperlink>
          </w:p>
        </w:tc>
        <w:tc>
          <w:tcPr>
            <w:tcW w:w="1701" w:type="dxa"/>
            <w:gridSpan w:val="5"/>
            <w:vMerge/>
          </w:tcPr>
          <w:p w:rsidR="00734D4A" w:rsidRPr="00E63A0D" w:rsidRDefault="00734D4A" w:rsidP="009028F0">
            <w:pPr>
              <w:autoSpaceDE w:val="0"/>
              <w:autoSpaceDN w:val="0"/>
              <w:adjustRightInd w:val="0"/>
              <w:rPr>
                <w:b/>
              </w:rPr>
            </w:pPr>
          </w:p>
        </w:tc>
        <w:tc>
          <w:tcPr>
            <w:tcW w:w="2375" w:type="dxa"/>
            <w:gridSpan w:val="3"/>
            <w:vMerge/>
          </w:tcPr>
          <w:p w:rsidR="00734D4A" w:rsidRPr="00E63A0D" w:rsidRDefault="00734D4A" w:rsidP="009028F0">
            <w:pPr>
              <w:autoSpaceDE w:val="0"/>
              <w:autoSpaceDN w:val="0"/>
              <w:adjustRightInd w:val="0"/>
              <w:jc w:val="center"/>
            </w:pPr>
          </w:p>
        </w:tc>
      </w:tr>
      <w:tr w:rsidR="00734D4A" w:rsidRPr="00E63A0D" w:rsidTr="009028F0">
        <w:tc>
          <w:tcPr>
            <w:tcW w:w="1985" w:type="dxa"/>
            <w:gridSpan w:val="3"/>
          </w:tcPr>
          <w:p w:rsidR="00734D4A" w:rsidRPr="00E63A0D" w:rsidRDefault="00734D4A" w:rsidP="009028F0">
            <w:pPr>
              <w:autoSpaceDE w:val="0"/>
              <w:autoSpaceDN w:val="0"/>
              <w:adjustRightInd w:val="0"/>
              <w:rPr>
                <w:b/>
              </w:rPr>
            </w:pPr>
            <w:r w:rsidRPr="00E63A0D">
              <w:rPr>
                <w:b/>
              </w:rPr>
              <w:t xml:space="preserve">Телефоны </w:t>
            </w:r>
          </w:p>
        </w:tc>
        <w:tc>
          <w:tcPr>
            <w:tcW w:w="3969" w:type="dxa"/>
            <w:gridSpan w:val="4"/>
          </w:tcPr>
          <w:p w:rsidR="00734D4A" w:rsidRPr="00823F5B" w:rsidRDefault="00734D4A" w:rsidP="00080BA9">
            <w:pPr>
              <w:autoSpaceDE w:val="0"/>
              <w:autoSpaceDN w:val="0"/>
              <w:adjustRightInd w:val="0"/>
              <w:jc w:val="both"/>
              <w:rPr>
                <w:sz w:val="24"/>
                <w:szCs w:val="24"/>
                <w:lang w:val="kk-KZ"/>
              </w:rPr>
            </w:pPr>
            <w:r w:rsidRPr="00823F5B">
              <w:rPr>
                <w:sz w:val="24"/>
                <w:szCs w:val="24"/>
                <w:lang w:val="en-US"/>
              </w:rPr>
              <w:t>8</w:t>
            </w:r>
            <w:r w:rsidRPr="00823F5B">
              <w:rPr>
                <w:sz w:val="24"/>
                <w:szCs w:val="24"/>
                <w:lang w:val="kk-KZ"/>
              </w:rPr>
              <w:t> </w:t>
            </w:r>
            <w:r w:rsidRPr="00823F5B">
              <w:rPr>
                <w:sz w:val="24"/>
                <w:szCs w:val="24"/>
                <w:lang w:val="en-US"/>
              </w:rPr>
              <w:t>777</w:t>
            </w:r>
            <w:r w:rsidRPr="00823F5B">
              <w:rPr>
                <w:sz w:val="24"/>
                <w:szCs w:val="24"/>
                <w:lang w:val="kk-KZ"/>
              </w:rPr>
              <w:t xml:space="preserve"> </w:t>
            </w:r>
            <w:r w:rsidRPr="00823F5B">
              <w:rPr>
                <w:sz w:val="24"/>
                <w:szCs w:val="24"/>
                <w:lang w:val="en-US"/>
              </w:rPr>
              <w:t>3282886</w:t>
            </w:r>
            <w:r w:rsidRPr="00823F5B">
              <w:rPr>
                <w:sz w:val="24"/>
                <w:szCs w:val="24"/>
                <w:lang w:val="kk-KZ"/>
              </w:rPr>
              <w:t>, 8 702 5980054</w:t>
            </w:r>
          </w:p>
        </w:tc>
        <w:tc>
          <w:tcPr>
            <w:tcW w:w="1701" w:type="dxa"/>
            <w:gridSpan w:val="5"/>
          </w:tcPr>
          <w:p w:rsidR="00734D4A" w:rsidRPr="00C03EFE" w:rsidRDefault="00734D4A" w:rsidP="009028F0">
            <w:pPr>
              <w:autoSpaceDE w:val="0"/>
              <w:autoSpaceDN w:val="0"/>
              <w:adjustRightInd w:val="0"/>
              <w:rPr>
                <w:lang w:val="kk-KZ"/>
              </w:rPr>
            </w:pPr>
            <w:r w:rsidRPr="00C03EFE">
              <w:rPr>
                <w:lang w:val="kk-KZ"/>
              </w:rPr>
              <w:t>408</w:t>
            </w:r>
          </w:p>
        </w:tc>
        <w:tc>
          <w:tcPr>
            <w:tcW w:w="2375" w:type="dxa"/>
            <w:gridSpan w:val="3"/>
          </w:tcPr>
          <w:p w:rsidR="00734D4A" w:rsidRPr="00E63A0D" w:rsidRDefault="00734D4A" w:rsidP="009028F0">
            <w:pPr>
              <w:autoSpaceDE w:val="0"/>
              <w:autoSpaceDN w:val="0"/>
              <w:adjustRightInd w:val="0"/>
              <w:jc w:val="center"/>
            </w:pPr>
          </w:p>
        </w:tc>
      </w:tr>
      <w:tr w:rsidR="00734D4A" w:rsidRPr="009E6404" w:rsidTr="009028F0">
        <w:tc>
          <w:tcPr>
            <w:tcW w:w="1985" w:type="dxa"/>
            <w:gridSpan w:val="3"/>
          </w:tcPr>
          <w:p w:rsidR="00734D4A" w:rsidRPr="00C03EFE" w:rsidRDefault="00734D4A" w:rsidP="009028F0">
            <w:pPr>
              <w:autoSpaceDE w:val="0"/>
              <w:autoSpaceDN w:val="0"/>
              <w:adjustRightInd w:val="0"/>
              <w:rPr>
                <w:b/>
                <w:sz w:val="24"/>
                <w:szCs w:val="24"/>
                <w:lang w:val="kk-KZ"/>
              </w:rPr>
            </w:pPr>
            <w:r w:rsidRPr="00C03EFE">
              <w:rPr>
                <w:b/>
                <w:sz w:val="24"/>
                <w:szCs w:val="24"/>
                <w:lang w:val="kk-KZ"/>
              </w:rPr>
              <w:t xml:space="preserve">Пәнге сипаттама </w:t>
            </w:r>
          </w:p>
        </w:tc>
        <w:tc>
          <w:tcPr>
            <w:tcW w:w="8045" w:type="dxa"/>
            <w:gridSpan w:val="12"/>
          </w:tcPr>
          <w:p w:rsidR="00734D4A" w:rsidRPr="004305E8" w:rsidRDefault="00DC7D51" w:rsidP="00C8460D">
            <w:pPr>
              <w:jc w:val="both"/>
              <w:rPr>
                <w:sz w:val="24"/>
                <w:szCs w:val="24"/>
                <w:lang w:val="kk-KZ"/>
              </w:rPr>
            </w:pPr>
            <w:r>
              <w:rPr>
                <w:lang w:val="kk-KZ"/>
              </w:rPr>
              <w:t>Курс түрлі құрамдағы (кіші, орта, ересек) балалармен жұмыс жасауда болашақ маманның іс-әрекетінің коррекциялық қызметін айқындайды. Әсіресе заманауи психологиялық-педагогикалық тұжырымдамаларға сүйене отырып, пән әлеуметтік-экономикалық жағдайлардағы қазіргі мәселелерді шешуге, сенімді қарым-қатынас, сауатты сұхбат орнату, әлеуметтік-педагогикалық коррекция аймағындағы диагностикалау мәселелеріне баса назар аударады.</w:t>
            </w:r>
          </w:p>
        </w:tc>
      </w:tr>
      <w:tr w:rsidR="00734D4A" w:rsidRPr="00A6762C" w:rsidTr="009028F0">
        <w:tc>
          <w:tcPr>
            <w:tcW w:w="1985" w:type="dxa"/>
            <w:gridSpan w:val="3"/>
          </w:tcPr>
          <w:p w:rsidR="00734D4A" w:rsidRPr="00C03EFE" w:rsidRDefault="00734D4A" w:rsidP="009028F0">
            <w:pPr>
              <w:autoSpaceDE w:val="0"/>
              <w:autoSpaceDN w:val="0"/>
              <w:adjustRightInd w:val="0"/>
              <w:rPr>
                <w:b/>
                <w:sz w:val="24"/>
                <w:szCs w:val="24"/>
              </w:rPr>
            </w:pPr>
            <w:r w:rsidRPr="00C03EFE">
              <w:rPr>
                <w:b/>
                <w:noProof/>
                <w:sz w:val="24"/>
                <w:szCs w:val="24"/>
                <w:lang w:val="kk-KZ"/>
              </w:rPr>
              <w:t xml:space="preserve">Курстың  мақсаты </w:t>
            </w:r>
          </w:p>
        </w:tc>
        <w:tc>
          <w:tcPr>
            <w:tcW w:w="8045" w:type="dxa"/>
            <w:gridSpan w:val="12"/>
          </w:tcPr>
          <w:p w:rsidR="00734D4A" w:rsidRPr="004305E8" w:rsidRDefault="00DC7D51" w:rsidP="00C8460D">
            <w:pPr>
              <w:jc w:val="both"/>
              <w:rPr>
                <w:sz w:val="24"/>
                <w:szCs w:val="24"/>
                <w:lang w:val="kk-KZ"/>
              </w:rPr>
            </w:pPr>
            <w:r>
              <w:rPr>
                <w:lang w:val="kk-KZ"/>
              </w:rPr>
              <w:t>болашақ әлеуметтік педагогтарды білім беру аймағындағы түзету жұмыстарына даярлау, педагогикалық және әлеуметтік-педагогикалық коррекцияның негіздерімен таныстыру.</w:t>
            </w:r>
          </w:p>
        </w:tc>
      </w:tr>
      <w:tr w:rsidR="00734D4A" w:rsidRPr="009E6404" w:rsidTr="009028F0">
        <w:tc>
          <w:tcPr>
            <w:tcW w:w="1985" w:type="dxa"/>
            <w:gridSpan w:val="3"/>
          </w:tcPr>
          <w:p w:rsidR="00734D4A" w:rsidRPr="00C03EFE" w:rsidRDefault="00C03EFE" w:rsidP="009028F0">
            <w:pPr>
              <w:rPr>
                <w:rStyle w:val="shorttext"/>
                <w:b/>
                <w:sz w:val="24"/>
                <w:szCs w:val="24"/>
                <w:lang w:val="kk-KZ"/>
              </w:rPr>
            </w:pPr>
            <w:r>
              <w:rPr>
                <w:rStyle w:val="shorttext"/>
                <w:b/>
                <w:lang w:val="kk-KZ"/>
              </w:rPr>
              <w:t>Оқытудың нәтижелері</w:t>
            </w:r>
          </w:p>
        </w:tc>
        <w:tc>
          <w:tcPr>
            <w:tcW w:w="8045" w:type="dxa"/>
            <w:gridSpan w:val="12"/>
          </w:tcPr>
          <w:p w:rsidR="00AB583F" w:rsidRPr="006C4842" w:rsidRDefault="00AB583F" w:rsidP="00AB583F">
            <w:pPr>
              <w:jc w:val="both"/>
              <w:rPr>
                <w:lang w:val="kk-KZ"/>
              </w:rPr>
            </w:pPr>
            <w:r w:rsidRPr="009E2420">
              <w:rPr>
                <w:i/>
                <w:lang w:val="kk-KZ"/>
              </w:rPr>
              <w:t xml:space="preserve">Біліу </w:t>
            </w:r>
            <w:r>
              <w:rPr>
                <w:i/>
                <w:lang w:val="kk-KZ"/>
              </w:rPr>
              <w:t xml:space="preserve">тиіс; </w:t>
            </w:r>
            <w:r w:rsidRPr="00FD778C">
              <w:rPr>
                <w:lang w:val="kk-KZ"/>
              </w:rPr>
              <w:t>маңызды халықаралық және отандық құқықтық құжаттарды,</w:t>
            </w:r>
            <w:r>
              <w:rPr>
                <w:lang w:val="kk-KZ"/>
              </w:rPr>
              <w:t xml:space="preserve">әлеуметтік-педагогикалық коррекциялау </w:t>
            </w:r>
            <w:r w:rsidRPr="00FD778C">
              <w:rPr>
                <w:lang w:val="kk-KZ"/>
              </w:rPr>
              <w:t xml:space="preserve"> </w:t>
            </w:r>
            <w:r>
              <w:rPr>
                <w:lang w:val="kk-KZ"/>
              </w:rPr>
              <w:t xml:space="preserve">мекемелерінің </w:t>
            </w:r>
            <w:r w:rsidRPr="00FD778C">
              <w:rPr>
                <w:lang w:val="kk-KZ"/>
              </w:rPr>
              <w:t xml:space="preserve"> қызметін реттейтін</w:t>
            </w:r>
            <w:r>
              <w:rPr>
                <w:lang w:val="kk-KZ"/>
              </w:rPr>
              <w:t xml:space="preserve"> </w:t>
            </w:r>
            <w:r w:rsidRPr="00FD778C">
              <w:rPr>
                <w:lang w:val="kk-KZ"/>
              </w:rPr>
              <w:t>нормативты-құқықтық құжаттарды</w:t>
            </w:r>
            <w:r>
              <w:rPr>
                <w:lang w:val="kk-KZ"/>
              </w:rPr>
              <w:t xml:space="preserve">.  </w:t>
            </w:r>
          </w:p>
          <w:p w:rsidR="00AB583F" w:rsidRPr="008E1F23" w:rsidRDefault="00AB583F" w:rsidP="00AB583F">
            <w:pPr>
              <w:autoSpaceDE w:val="0"/>
              <w:autoSpaceDN w:val="0"/>
              <w:adjustRightInd w:val="0"/>
              <w:jc w:val="both"/>
              <w:rPr>
                <w:lang w:val="kk-KZ"/>
              </w:rPr>
            </w:pPr>
            <w:r w:rsidRPr="009E2420">
              <w:rPr>
                <w:i/>
                <w:lang w:val="kk-KZ"/>
              </w:rPr>
              <w:t>Игеру керек</w:t>
            </w:r>
            <w:r>
              <w:rPr>
                <w:i/>
                <w:lang w:val="kk-KZ"/>
              </w:rPr>
              <w:t xml:space="preserve">; </w:t>
            </w:r>
            <w:r>
              <w:rPr>
                <w:lang w:val="kk-KZ"/>
              </w:rPr>
              <w:t xml:space="preserve"> </w:t>
            </w:r>
            <w:r w:rsidRPr="005E5D1C">
              <w:rPr>
                <w:lang w:val="kk-KZ"/>
              </w:rPr>
              <w:t>мүмкіндіктері шектеулі балаларды оқыту мен тәрбиелеу</w:t>
            </w:r>
            <w:r>
              <w:rPr>
                <w:lang w:val="kk-KZ"/>
              </w:rPr>
              <w:t xml:space="preserve"> </w:t>
            </w:r>
            <w:r w:rsidRPr="005E5D1C">
              <w:rPr>
                <w:lang w:val="kk-KZ"/>
              </w:rPr>
              <w:t>барысында нақты түзету-тәрбиелеу міндеттерін шешу және тиімді</w:t>
            </w:r>
            <w:r>
              <w:rPr>
                <w:lang w:val="kk-KZ"/>
              </w:rPr>
              <w:t xml:space="preserve"> </w:t>
            </w:r>
            <w:r w:rsidRPr="005E5D1C">
              <w:rPr>
                <w:lang w:val="kk-KZ"/>
              </w:rPr>
              <w:t>оқыту әдістерін іріктеу іскерлігі болуы қажет</w:t>
            </w:r>
            <w:r w:rsidRPr="008E1F23">
              <w:rPr>
                <w:lang w:val="kk-KZ"/>
              </w:rPr>
              <w:t>;</w:t>
            </w:r>
          </w:p>
          <w:p w:rsidR="00AB583F" w:rsidRPr="008E1F23" w:rsidRDefault="00AB583F" w:rsidP="00AB583F">
            <w:pPr>
              <w:autoSpaceDE w:val="0"/>
              <w:autoSpaceDN w:val="0"/>
              <w:adjustRightInd w:val="0"/>
              <w:jc w:val="both"/>
              <w:rPr>
                <w:lang w:val="kk-KZ"/>
              </w:rPr>
            </w:pPr>
            <w:r w:rsidRPr="0059512F">
              <w:rPr>
                <w:lang w:val="kk-KZ"/>
              </w:rPr>
              <w:t>мүмкіндіктері шектеулі балаларды оқыту мен тәрбиелеу</w:t>
            </w:r>
            <w:r>
              <w:rPr>
                <w:lang w:val="kk-KZ"/>
              </w:rPr>
              <w:t xml:space="preserve"> </w:t>
            </w:r>
            <w:r w:rsidRPr="0059512F">
              <w:rPr>
                <w:lang w:val="kk-KZ"/>
              </w:rPr>
              <w:t>тәжірибесін бақылау мен жалпылауды;</w:t>
            </w:r>
            <w:r>
              <w:rPr>
                <w:lang w:val="kk-KZ"/>
              </w:rPr>
              <w:t xml:space="preserve"> </w:t>
            </w:r>
            <w:r w:rsidRPr="0059512F">
              <w:rPr>
                <w:lang w:val="kk-KZ"/>
              </w:rPr>
              <w:t>- оқу-тәрбие жұмысының әдістері мен формаларын таңдау</w:t>
            </w:r>
            <w:r>
              <w:rPr>
                <w:lang w:val="kk-KZ"/>
              </w:rPr>
              <w:t xml:space="preserve"> </w:t>
            </w:r>
            <w:r w:rsidRPr="0059512F">
              <w:rPr>
                <w:lang w:val="kk-KZ"/>
              </w:rPr>
              <w:t>нәтижесін анықтауды</w:t>
            </w:r>
            <w:r w:rsidRPr="008E1F23">
              <w:rPr>
                <w:lang w:val="kk-KZ"/>
              </w:rPr>
              <w:t xml:space="preserve"> мазмұнын анықтай білу, алға қойылған мақсатқа сәйкес мәлімет таңдау, тәрбие шараларының формасының үлгісін жасау.</w:t>
            </w:r>
          </w:p>
          <w:p w:rsidR="00AB583F" w:rsidRPr="009E2420" w:rsidRDefault="00AB583F" w:rsidP="00AB583F">
            <w:pPr>
              <w:pStyle w:val="Default"/>
              <w:jc w:val="both"/>
              <w:rPr>
                <w:i/>
                <w:lang w:val="kk-KZ"/>
              </w:rPr>
            </w:pPr>
            <w:r>
              <w:rPr>
                <w:i/>
                <w:lang w:val="kk-KZ"/>
              </w:rPr>
              <w:t xml:space="preserve">Дағдылар қалыптасу </w:t>
            </w:r>
            <w:r w:rsidRPr="009E2420">
              <w:rPr>
                <w:i/>
                <w:lang w:val="kk-KZ"/>
              </w:rPr>
              <w:t xml:space="preserve"> керек; </w:t>
            </w:r>
          </w:p>
          <w:p w:rsidR="00734D4A" w:rsidRPr="00C03EFE" w:rsidRDefault="00AB583F" w:rsidP="00AB583F">
            <w:pPr>
              <w:jc w:val="both"/>
              <w:rPr>
                <w:sz w:val="24"/>
                <w:szCs w:val="24"/>
                <w:lang w:val="kk-KZ"/>
              </w:rPr>
            </w:pPr>
            <w:r w:rsidRPr="00701FC3">
              <w:rPr>
                <w:lang w:val="kk-KZ"/>
              </w:rPr>
              <w:t xml:space="preserve">- </w:t>
            </w:r>
            <w:r>
              <w:rPr>
                <w:lang w:val="kk-KZ"/>
              </w:rPr>
              <w:t xml:space="preserve">студенттердің бойында коррекциялық  </w:t>
            </w:r>
            <w:r w:rsidRPr="00701FC3">
              <w:rPr>
                <w:lang w:val="kk-KZ"/>
              </w:rPr>
              <w:t>мекемелерінде оқу-тәрбиелеу және түзете-дамыту процестерін</w:t>
            </w:r>
            <w:r>
              <w:rPr>
                <w:lang w:val="kk-KZ"/>
              </w:rPr>
              <w:t xml:space="preserve"> </w:t>
            </w:r>
            <w:r w:rsidRPr="00701FC3">
              <w:rPr>
                <w:lang w:val="kk-KZ"/>
              </w:rPr>
              <w:t>әзірлеу мен іске асыру дағдылары қалыптасуы тиісті;</w:t>
            </w:r>
            <w:r w:rsidRPr="00DC2B47">
              <w:rPr>
                <w:lang w:val="kk-KZ"/>
              </w:rPr>
              <w:t xml:space="preserve"> </w:t>
            </w:r>
            <w:r>
              <w:rPr>
                <w:lang w:val="kk-KZ"/>
              </w:rPr>
              <w:t xml:space="preserve"> </w:t>
            </w:r>
            <w:r w:rsidRPr="00DC2B47">
              <w:rPr>
                <w:lang w:val="kk-KZ"/>
              </w:rPr>
              <w:t xml:space="preserve">пән бойынша сабақ және сабақтан тыс </w:t>
            </w:r>
            <w:r w:rsidRPr="003E3F17">
              <w:rPr>
                <w:lang w:val="kk-KZ"/>
              </w:rPr>
              <w:t>процесстерді жоспарлауда өз бетінше жұмыс істеу мен ынтасын білдіру.</w:t>
            </w:r>
          </w:p>
        </w:tc>
      </w:tr>
      <w:tr w:rsidR="00734D4A" w:rsidRPr="00A6762C" w:rsidTr="00D81774">
        <w:trPr>
          <w:trHeight w:val="1266"/>
        </w:trPr>
        <w:tc>
          <w:tcPr>
            <w:tcW w:w="1985" w:type="dxa"/>
            <w:gridSpan w:val="3"/>
          </w:tcPr>
          <w:p w:rsidR="00734D4A" w:rsidRPr="00C03EFE" w:rsidRDefault="00734D4A" w:rsidP="009028F0">
            <w:pPr>
              <w:rPr>
                <w:rStyle w:val="shorttext"/>
                <w:b/>
                <w:sz w:val="24"/>
                <w:szCs w:val="24"/>
                <w:lang w:val="kk-KZ"/>
              </w:rPr>
            </w:pPr>
            <w:r w:rsidRPr="00C03EFE">
              <w:rPr>
                <w:rStyle w:val="shorttext"/>
                <w:b/>
                <w:sz w:val="24"/>
                <w:szCs w:val="24"/>
                <w:lang w:val="kk-KZ"/>
              </w:rPr>
              <w:t xml:space="preserve">Әдебиеттер мен </w:t>
            </w:r>
            <w:r w:rsidRPr="00C03EFE">
              <w:rPr>
                <w:rStyle w:val="shorttext"/>
                <w:b/>
                <w:sz w:val="24"/>
                <w:szCs w:val="24"/>
              </w:rPr>
              <w:t xml:space="preserve"> ресурс</w:t>
            </w:r>
            <w:r w:rsidRPr="00C03EFE">
              <w:rPr>
                <w:rStyle w:val="shorttext"/>
                <w:b/>
                <w:sz w:val="24"/>
                <w:szCs w:val="24"/>
                <w:lang w:val="kk-KZ"/>
              </w:rPr>
              <w:t>тар</w:t>
            </w:r>
          </w:p>
        </w:tc>
        <w:tc>
          <w:tcPr>
            <w:tcW w:w="8045" w:type="dxa"/>
            <w:gridSpan w:val="12"/>
          </w:tcPr>
          <w:p w:rsidR="00D81774" w:rsidRPr="00D81774" w:rsidRDefault="00D81774" w:rsidP="00D81774">
            <w:pPr>
              <w:tabs>
                <w:tab w:val="left" w:pos="317"/>
              </w:tabs>
              <w:autoSpaceDE w:val="0"/>
              <w:autoSpaceDN w:val="0"/>
              <w:adjustRightInd w:val="0"/>
              <w:jc w:val="both"/>
              <w:rPr>
                <w:b/>
                <w:lang w:val="kk-KZ"/>
              </w:rPr>
            </w:pPr>
            <w:r w:rsidRPr="00D81774">
              <w:rPr>
                <w:b/>
                <w:lang w:val="kk-KZ"/>
              </w:rPr>
              <w:t xml:space="preserve">Негізгі: </w:t>
            </w:r>
          </w:p>
          <w:p w:rsidR="00D81774" w:rsidRPr="00D81774" w:rsidRDefault="00D81774" w:rsidP="00D81774">
            <w:pPr>
              <w:tabs>
                <w:tab w:val="left" w:pos="317"/>
              </w:tabs>
              <w:autoSpaceDE w:val="0"/>
              <w:autoSpaceDN w:val="0"/>
              <w:adjustRightInd w:val="0"/>
              <w:jc w:val="both"/>
              <w:rPr>
                <w:lang w:val="kk-KZ"/>
              </w:rPr>
            </w:pPr>
            <w:r w:rsidRPr="00D81774">
              <w:rPr>
                <w:lang w:val="kk-KZ"/>
              </w:rPr>
              <w:t xml:space="preserve">1. Айтбаева А.Б. Коррекциялық педагогика –Алматы., 2011. </w:t>
            </w:r>
          </w:p>
          <w:p w:rsidR="00D81774" w:rsidRPr="00D81774" w:rsidRDefault="00D81774" w:rsidP="00D81774">
            <w:pPr>
              <w:tabs>
                <w:tab w:val="left" w:pos="317"/>
              </w:tabs>
              <w:autoSpaceDE w:val="0"/>
              <w:autoSpaceDN w:val="0"/>
              <w:adjustRightInd w:val="0"/>
              <w:jc w:val="both"/>
              <w:rPr>
                <w:lang w:val="kk-KZ"/>
              </w:rPr>
            </w:pPr>
            <w:r w:rsidRPr="00D81774">
              <w:rPr>
                <w:lang w:val="kk-KZ"/>
              </w:rPr>
              <w:t xml:space="preserve">2. </w:t>
            </w:r>
            <w:proofErr w:type="spellStart"/>
            <w:r w:rsidRPr="00D81774">
              <w:t>Байтурсынова</w:t>
            </w:r>
            <w:proofErr w:type="spellEnd"/>
            <w:r w:rsidRPr="00D81774">
              <w:t xml:space="preserve"> А.А. </w:t>
            </w:r>
            <w:proofErr w:type="spellStart"/>
            <w:r w:rsidRPr="00D81774">
              <w:t>Арнайы</w:t>
            </w:r>
            <w:proofErr w:type="spellEnd"/>
            <w:r w:rsidRPr="00D81774">
              <w:t xml:space="preserve"> педагогика. –</w:t>
            </w:r>
            <w:r w:rsidRPr="00D81774">
              <w:rPr>
                <w:lang w:val="kk-KZ"/>
              </w:rPr>
              <w:t xml:space="preserve"> </w:t>
            </w:r>
            <w:r w:rsidRPr="00D81774">
              <w:t>Алматы., 20</w:t>
            </w:r>
            <w:r w:rsidRPr="00D81774">
              <w:rPr>
                <w:lang w:val="kk-KZ"/>
              </w:rPr>
              <w:t>12.</w:t>
            </w:r>
          </w:p>
          <w:p w:rsidR="00D81774" w:rsidRPr="00D81774" w:rsidRDefault="00D81774" w:rsidP="00D81774">
            <w:pPr>
              <w:tabs>
                <w:tab w:val="left" w:pos="317"/>
              </w:tabs>
              <w:autoSpaceDE w:val="0"/>
              <w:autoSpaceDN w:val="0"/>
              <w:adjustRightInd w:val="0"/>
              <w:jc w:val="both"/>
            </w:pPr>
            <w:r w:rsidRPr="00D81774">
              <w:rPr>
                <w:lang w:val="kk-KZ"/>
              </w:rPr>
              <w:t xml:space="preserve">3. Тебенова Қ.С. Арнайы психология: оқулық: ҚР Білім және ғылым м-гі бекіткен / Қарлығаш Сәкенқызы Тебенова, Айнагүл Рымбекқызы Рымханова; ҚР білім және ғылым м-гі.- Алматы: ЖШС РПБК "Дәуір", 2011.- </w:t>
            </w:r>
            <w:r w:rsidRPr="00D81774">
              <w:t>262</w:t>
            </w:r>
          </w:p>
          <w:p w:rsidR="00D81774" w:rsidRPr="00D81774" w:rsidRDefault="00D81774" w:rsidP="00D81774">
            <w:pPr>
              <w:tabs>
                <w:tab w:val="left" w:pos="317"/>
              </w:tabs>
              <w:autoSpaceDE w:val="0"/>
              <w:autoSpaceDN w:val="0"/>
              <w:adjustRightInd w:val="0"/>
              <w:jc w:val="both"/>
              <w:rPr>
                <w:lang w:val="kk-KZ"/>
              </w:rPr>
            </w:pPr>
            <w:r w:rsidRPr="00D81774">
              <w:rPr>
                <w:lang w:val="kk-KZ"/>
              </w:rPr>
              <w:t xml:space="preserve">4. </w:t>
            </w:r>
            <w:r w:rsidRPr="00D81774">
              <w:rPr>
                <w:bCs/>
              </w:rPr>
              <w:t>Мишина Г.А. Коррекционная и специальная педагогика. 2010</w:t>
            </w:r>
            <w:r w:rsidRPr="00D81774">
              <w:rPr>
                <w:bCs/>
                <w:lang w:val="kk-KZ"/>
              </w:rPr>
              <w:t>.</w:t>
            </w:r>
          </w:p>
          <w:p w:rsidR="00D81774" w:rsidRPr="00D81774" w:rsidRDefault="00D81774" w:rsidP="00D81774">
            <w:pPr>
              <w:tabs>
                <w:tab w:val="left" w:pos="317"/>
              </w:tabs>
              <w:autoSpaceDE w:val="0"/>
              <w:autoSpaceDN w:val="0"/>
              <w:adjustRightInd w:val="0"/>
              <w:jc w:val="both"/>
              <w:rPr>
                <w:b/>
                <w:lang w:val="kk-KZ"/>
              </w:rPr>
            </w:pPr>
            <w:r w:rsidRPr="00D81774">
              <w:rPr>
                <w:b/>
                <w:lang w:val="kk-KZ"/>
              </w:rPr>
              <w:t xml:space="preserve">Қосымша: </w:t>
            </w:r>
          </w:p>
          <w:p w:rsidR="00D81774" w:rsidRPr="00D81774" w:rsidRDefault="00D81774" w:rsidP="00D81774">
            <w:pPr>
              <w:tabs>
                <w:tab w:val="left" w:pos="317"/>
              </w:tabs>
              <w:autoSpaceDE w:val="0"/>
              <w:autoSpaceDN w:val="0"/>
              <w:adjustRightInd w:val="0"/>
              <w:jc w:val="both"/>
              <w:rPr>
                <w:lang w:val="kk-KZ"/>
              </w:rPr>
            </w:pPr>
            <w:r w:rsidRPr="00D81774">
              <w:rPr>
                <w:lang w:val="kk-KZ"/>
              </w:rPr>
              <w:t>1. Бородулина С.Ю. Педагогическая коррекция девиантного школьника и его воспитание. –Борисоглебск, 2010.</w:t>
            </w:r>
          </w:p>
          <w:p w:rsidR="00D81774" w:rsidRPr="00D81774" w:rsidRDefault="00D81774" w:rsidP="00D81774">
            <w:pPr>
              <w:tabs>
                <w:tab w:val="left" w:pos="317"/>
              </w:tabs>
              <w:autoSpaceDE w:val="0"/>
              <w:autoSpaceDN w:val="0"/>
              <w:adjustRightInd w:val="0"/>
              <w:jc w:val="both"/>
              <w:rPr>
                <w:lang w:val="kk-KZ"/>
              </w:rPr>
            </w:pPr>
            <w:r w:rsidRPr="00D81774">
              <w:rPr>
                <w:lang w:val="kk-KZ"/>
              </w:rPr>
              <w:t xml:space="preserve">2. </w:t>
            </w:r>
            <w:r w:rsidRPr="00D81774">
              <w:rPr>
                <w:bCs/>
              </w:rPr>
              <w:t>Кащенко В.П. Педагогическая коррекция. Исправление недостатков характера у детей и подростков</w:t>
            </w:r>
            <w:r w:rsidRPr="00D81774">
              <w:rPr>
                <w:bCs/>
                <w:lang w:val="kk-KZ"/>
              </w:rPr>
              <w:t>. 2010.</w:t>
            </w:r>
          </w:p>
          <w:p w:rsidR="00D81774" w:rsidRPr="00D81774" w:rsidRDefault="00D81774" w:rsidP="00D81774">
            <w:pPr>
              <w:tabs>
                <w:tab w:val="left" w:pos="317"/>
              </w:tabs>
              <w:autoSpaceDE w:val="0"/>
              <w:autoSpaceDN w:val="0"/>
              <w:adjustRightInd w:val="0"/>
              <w:jc w:val="both"/>
              <w:rPr>
                <w:bCs/>
              </w:rPr>
            </w:pPr>
            <w:r w:rsidRPr="00D81774">
              <w:rPr>
                <w:lang w:val="kk-KZ"/>
              </w:rPr>
              <w:t xml:space="preserve">3. </w:t>
            </w:r>
            <w:proofErr w:type="spellStart"/>
            <w:r w:rsidRPr="00D81774">
              <w:rPr>
                <w:bCs/>
              </w:rPr>
              <w:t>Истратова</w:t>
            </w:r>
            <w:proofErr w:type="spellEnd"/>
            <w:r w:rsidRPr="00D81774">
              <w:rPr>
                <w:bCs/>
              </w:rPr>
              <w:t xml:space="preserve"> О.Н. Практикум по детской </w:t>
            </w:r>
            <w:proofErr w:type="spellStart"/>
            <w:r w:rsidRPr="00D81774">
              <w:rPr>
                <w:bCs/>
              </w:rPr>
              <w:t>психокоррекции</w:t>
            </w:r>
            <w:proofErr w:type="spellEnd"/>
            <w:r w:rsidRPr="00D81774">
              <w:rPr>
                <w:bCs/>
              </w:rPr>
              <w:t>: игры, упражнения, техники</w:t>
            </w:r>
            <w:r w:rsidRPr="00D81774">
              <w:rPr>
                <w:bCs/>
                <w:lang w:val="kk-KZ"/>
              </w:rPr>
              <w:t>. 2011.</w:t>
            </w:r>
          </w:p>
          <w:p w:rsidR="00D81774" w:rsidRPr="00D81774" w:rsidRDefault="00D81774" w:rsidP="00D81774">
            <w:pPr>
              <w:tabs>
                <w:tab w:val="left" w:pos="317"/>
              </w:tabs>
              <w:autoSpaceDE w:val="0"/>
              <w:autoSpaceDN w:val="0"/>
              <w:adjustRightInd w:val="0"/>
              <w:jc w:val="both"/>
              <w:rPr>
                <w:bCs/>
                <w:lang w:val="kk-KZ"/>
              </w:rPr>
            </w:pPr>
            <w:r w:rsidRPr="00D81774">
              <w:rPr>
                <w:bCs/>
                <w:lang w:val="kk-KZ"/>
              </w:rPr>
              <w:t>4. Кенжебаева Т.Б. Арнайы психология – Павлодар., 2011.</w:t>
            </w:r>
          </w:p>
          <w:p w:rsidR="00D81774" w:rsidRPr="00D81774" w:rsidRDefault="00D81774" w:rsidP="00D81774">
            <w:pPr>
              <w:tabs>
                <w:tab w:val="left" w:pos="317"/>
              </w:tabs>
              <w:autoSpaceDE w:val="0"/>
              <w:autoSpaceDN w:val="0"/>
              <w:adjustRightInd w:val="0"/>
              <w:jc w:val="both"/>
              <w:rPr>
                <w:bCs/>
                <w:lang w:val="kk-KZ"/>
              </w:rPr>
            </w:pPr>
            <w:r w:rsidRPr="00D81774">
              <w:rPr>
                <w:bCs/>
                <w:lang w:val="kk-KZ"/>
              </w:rPr>
              <w:t>5. Специальная педагогика // под редакцией Л.М. Щипицыной. 2010г.-252с.</w:t>
            </w:r>
          </w:p>
          <w:p w:rsidR="00D81774" w:rsidRPr="00D81774" w:rsidRDefault="00D81774" w:rsidP="00D81774">
            <w:pPr>
              <w:tabs>
                <w:tab w:val="left" w:pos="317"/>
              </w:tabs>
              <w:autoSpaceDE w:val="0"/>
              <w:autoSpaceDN w:val="0"/>
              <w:adjustRightInd w:val="0"/>
              <w:jc w:val="both"/>
              <w:rPr>
                <w:lang w:val="kk-KZ"/>
              </w:rPr>
            </w:pPr>
            <w:r w:rsidRPr="00D81774">
              <w:rPr>
                <w:bCs/>
                <w:lang w:val="kk-KZ"/>
              </w:rPr>
              <w:lastRenderedPageBreak/>
              <w:t>6. Кузницова Л.В., Переслени Л.И.. Солнцева Л.И. Основы специальной психологии. М., 2010г.</w:t>
            </w:r>
          </w:p>
          <w:p w:rsidR="00734D4A" w:rsidRPr="00C03EFE" w:rsidRDefault="00D81774" w:rsidP="00D81774">
            <w:pPr>
              <w:pStyle w:val="a7"/>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D81774">
              <w:rPr>
                <w:rStyle w:val="shorttext"/>
                <w:rFonts w:ascii="Times New Roman" w:hAnsi="Times New Roman" w:cs="Times New Roman"/>
                <w:b/>
                <w:lang w:val="kk-KZ"/>
              </w:rPr>
              <w:t xml:space="preserve">Қол жетімді онлайн: </w:t>
            </w:r>
            <w:r w:rsidRPr="00D81774">
              <w:rPr>
                <w:rStyle w:val="shorttext"/>
                <w:rFonts w:ascii="Times New Roman" w:hAnsi="Times New Roman" w:cs="Times New Roman"/>
                <w:lang w:val="kk-KZ"/>
              </w:rPr>
              <w:t>Қосымша оқу материалын,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734D4A" w:rsidRPr="009E6404" w:rsidTr="009A4F5E">
        <w:trPr>
          <w:trHeight w:val="1402"/>
        </w:trPr>
        <w:tc>
          <w:tcPr>
            <w:tcW w:w="1985" w:type="dxa"/>
            <w:gridSpan w:val="3"/>
          </w:tcPr>
          <w:p w:rsidR="00734D4A" w:rsidRPr="00C03EFE" w:rsidRDefault="00734D4A" w:rsidP="009028F0">
            <w:pPr>
              <w:pStyle w:val="a7"/>
              <w:tabs>
                <w:tab w:val="left" w:pos="426"/>
              </w:tabs>
              <w:autoSpaceDE w:val="0"/>
              <w:autoSpaceDN w:val="0"/>
              <w:adjustRightInd w:val="0"/>
              <w:ind w:left="0"/>
              <w:rPr>
                <w:rStyle w:val="shorttext"/>
                <w:b/>
                <w:sz w:val="24"/>
                <w:szCs w:val="24"/>
                <w:lang w:val="kk-KZ"/>
              </w:rPr>
            </w:pPr>
            <w:r w:rsidRPr="00C03EFE">
              <w:rPr>
                <w:rStyle w:val="shorttext"/>
                <w:rFonts w:ascii="Times New Roman" w:hAnsi="Times New Roman" w:cs="Times New Roman"/>
                <w:b/>
                <w:sz w:val="24"/>
                <w:szCs w:val="24"/>
                <w:lang w:val="kk-KZ"/>
              </w:rPr>
              <w:lastRenderedPageBreak/>
              <w:t>К</w:t>
            </w:r>
            <w:proofErr w:type="spellStart"/>
            <w:r w:rsidRPr="00C03EFE">
              <w:rPr>
                <w:rStyle w:val="shorttext"/>
                <w:rFonts w:ascii="Times New Roman" w:hAnsi="Times New Roman" w:cs="Times New Roman"/>
                <w:b/>
                <w:sz w:val="24"/>
                <w:szCs w:val="24"/>
              </w:rPr>
              <w:t>урс</w:t>
            </w:r>
            <w:proofErr w:type="spellEnd"/>
            <w:r w:rsidRPr="00C03EFE">
              <w:rPr>
                <w:rStyle w:val="shorttext"/>
                <w:rFonts w:ascii="Times New Roman" w:hAnsi="Times New Roman" w:cs="Times New Roman"/>
                <w:b/>
                <w:sz w:val="24"/>
                <w:szCs w:val="24"/>
                <w:lang w:val="kk-KZ"/>
              </w:rPr>
              <w:t xml:space="preserve">ты ұйымдастыру </w:t>
            </w:r>
          </w:p>
          <w:p w:rsidR="00734D4A" w:rsidRPr="00C03EFE" w:rsidRDefault="00734D4A" w:rsidP="009028F0">
            <w:pPr>
              <w:rPr>
                <w:rStyle w:val="shorttext"/>
                <w:b/>
                <w:sz w:val="24"/>
                <w:szCs w:val="24"/>
              </w:rPr>
            </w:pPr>
          </w:p>
        </w:tc>
        <w:tc>
          <w:tcPr>
            <w:tcW w:w="8045" w:type="dxa"/>
            <w:gridSpan w:val="12"/>
          </w:tcPr>
          <w:p w:rsidR="008053FB" w:rsidRPr="00C63021" w:rsidRDefault="00734D4A" w:rsidP="009A4F5E">
            <w:pPr>
              <w:pStyle w:val="a7"/>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C63021">
              <w:rPr>
                <w:rFonts w:ascii="Times New Roman" w:hAnsi="Times New Roman" w:cs="Times New Roman"/>
                <w:sz w:val="24"/>
                <w:szCs w:val="24"/>
                <w:lang w:val="kk-KZ"/>
              </w:rPr>
              <w:t xml:space="preserve">Бұл курс негізінен теориялық мәліметтер (пән мазмұнына қатысты теориялар, тұжырымдамалар) бойынша жүзеге асырылады. Дегенмен де практикалық тұрғыдан нақты тақырыптар таңдалынып алынып оны сабақ барысында жүзеге асыру көрсетіледі. Сабақты дәстүрлі және белсенді оқыту әдістерін қолдану арқылы оқыту сипатталады. </w:t>
            </w:r>
          </w:p>
        </w:tc>
      </w:tr>
      <w:tr w:rsidR="00734D4A" w:rsidRPr="009E6404" w:rsidTr="009028F0">
        <w:tc>
          <w:tcPr>
            <w:tcW w:w="1985" w:type="dxa"/>
            <w:gridSpan w:val="3"/>
          </w:tcPr>
          <w:p w:rsidR="00734D4A" w:rsidRPr="00C03EFE" w:rsidRDefault="00734D4A" w:rsidP="009028F0">
            <w:pPr>
              <w:pStyle w:val="a7"/>
              <w:tabs>
                <w:tab w:val="left" w:pos="426"/>
              </w:tabs>
              <w:autoSpaceDE w:val="0"/>
              <w:autoSpaceDN w:val="0"/>
              <w:adjustRightInd w:val="0"/>
              <w:ind w:left="0"/>
              <w:jc w:val="both"/>
              <w:rPr>
                <w:rStyle w:val="shorttext"/>
                <w:b/>
                <w:sz w:val="24"/>
                <w:szCs w:val="24"/>
              </w:rPr>
            </w:pPr>
            <w:r w:rsidRPr="00C03EFE">
              <w:rPr>
                <w:rStyle w:val="shorttext"/>
                <w:rFonts w:ascii="Times New Roman" w:hAnsi="Times New Roman" w:cs="Times New Roman"/>
                <w:b/>
                <w:sz w:val="24"/>
                <w:szCs w:val="24"/>
                <w:lang w:val="kk-KZ"/>
              </w:rPr>
              <w:t>К</w:t>
            </w:r>
            <w:proofErr w:type="spellStart"/>
            <w:r w:rsidRPr="00C03EFE">
              <w:rPr>
                <w:rStyle w:val="shorttext"/>
                <w:rFonts w:ascii="Times New Roman" w:hAnsi="Times New Roman" w:cs="Times New Roman"/>
                <w:b/>
                <w:sz w:val="24"/>
                <w:szCs w:val="24"/>
              </w:rPr>
              <w:t>урс</w:t>
            </w:r>
            <w:proofErr w:type="spellEnd"/>
            <w:r w:rsidRPr="00C03EFE">
              <w:rPr>
                <w:rStyle w:val="shorttext"/>
                <w:rFonts w:ascii="Times New Roman" w:hAnsi="Times New Roman" w:cs="Times New Roman"/>
                <w:b/>
                <w:sz w:val="24"/>
                <w:szCs w:val="24"/>
                <w:lang w:val="kk-KZ"/>
              </w:rPr>
              <w:t xml:space="preserve"> бойынша талаптар</w:t>
            </w:r>
            <w:r w:rsidRPr="00C03EFE">
              <w:rPr>
                <w:rStyle w:val="shorttext"/>
                <w:b/>
                <w:sz w:val="24"/>
                <w:szCs w:val="24"/>
              </w:rPr>
              <w:t xml:space="preserve"> </w:t>
            </w:r>
          </w:p>
        </w:tc>
        <w:tc>
          <w:tcPr>
            <w:tcW w:w="8045" w:type="dxa"/>
            <w:gridSpan w:val="12"/>
          </w:tcPr>
          <w:p w:rsidR="00734D4A" w:rsidRPr="006E553C" w:rsidRDefault="00734D4A" w:rsidP="009A4F5E">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rPr>
            </w:pPr>
            <w:r w:rsidRPr="006E553C">
              <w:rPr>
                <w:rFonts w:ascii="Times New Roman" w:hAnsi="Times New Roman" w:cs="Times New Roman"/>
                <w:lang w:val="kk-KZ"/>
              </w:rPr>
              <w:t xml:space="preserve">Әрбір </w:t>
            </w:r>
            <w:r w:rsidRPr="006E553C">
              <w:rPr>
                <w:rFonts w:ascii="Times New Roman" w:hAnsi="Times New Roman" w:cs="Times New Roman"/>
              </w:rPr>
              <w:t>аудитор</w:t>
            </w:r>
            <w:r w:rsidRPr="006E553C">
              <w:rPr>
                <w:rFonts w:ascii="Times New Roman" w:hAnsi="Times New Roman" w:cs="Times New Roman"/>
                <w:lang w:val="kk-KZ"/>
              </w:rPr>
              <w:t xml:space="preserve">иялық сабаққа алдын ала дайындалу керек, ол төмендегі кесте бойынша жүргізіледі. Даярлық сабақ басталған кезде аяқталуы тиіс. </w:t>
            </w:r>
          </w:p>
          <w:p w:rsidR="00734D4A" w:rsidRPr="006E553C" w:rsidRDefault="00734D4A" w:rsidP="009A4F5E">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rPr>
            </w:pPr>
            <w:r w:rsidRPr="006E553C">
              <w:rPr>
                <w:rFonts w:ascii="Times New Roman" w:hAnsi="Times New Roman" w:cs="Times New Roman"/>
                <w:lang w:val="kk-KZ"/>
              </w:rPr>
              <w:t xml:space="preserve">Үй тапсырмалары семестр уақыты аралығында орындалуы тиіс және кестеде берілген мерзімде өткізілуі тиіс. </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rPr>
            </w:pPr>
            <w:r w:rsidRPr="006E553C">
              <w:rPr>
                <w:rFonts w:ascii="Times New Roman" w:hAnsi="Times New Roman" w:cs="Times New Roman"/>
                <w:lang w:val="kk-KZ"/>
              </w:rPr>
              <w:t xml:space="preserve">Үй тапсырмалары көлемді болып келеді сондықтан да ол бірнеше тақырыптарды меңгергеннен кейін ғана орындалады. Тапсырмалар теориялық және практикалық тұрғыдан талап етіледі. </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lang w:val="kk-KZ"/>
              </w:rPr>
            </w:pPr>
            <w:r w:rsidRPr="006E553C">
              <w:rPr>
                <w:rFonts w:ascii="Times New Roman" w:hAnsi="Times New Roman" w:cs="Times New Roman"/>
                <w:lang w:val="kk-KZ"/>
              </w:rPr>
              <w:t>Семестр аралығында 1 жоба жүзеге асырылады ол кезеңдерге бөлінеді. Жобаның теориялық бөлімі мен практикалық бөлімі жеке-жеке бағаланады. Жоба соңында нақты нәтиже болуы тиіс және ол презентация арқылы қорғалады. Жобаны кіші топтарға бөлініп жасауға болады. Жоба қорытынды  бағаның 20%  құрайды.</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lang w:val="kk-KZ"/>
              </w:rPr>
            </w:pPr>
            <w:r w:rsidRPr="006E553C">
              <w:rPr>
                <w:rFonts w:ascii="Times New Roman" w:hAnsi="Times New Roman" w:cs="Times New Roman"/>
                <w:lang w:val="kk-KZ"/>
              </w:rPr>
              <w:t>Жобаның теориялық бөлімі 5% құрайтын болады. Және ол СОӨЖ барысында талқыланады. Практикалық бөлімі 15% құрайтын болады және презентация арқылы қорғалады.</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lang w:val="kk-KZ"/>
              </w:rPr>
            </w:pPr>
            <w:r w:rsidRPr="006E553C">
              <w:rPr>
                <w:rFonts w:ascii="Times New Roman" w:hAnsi="Times New Roman" w:cs="Times New Roman"/>
                <w:lang w:val="kk-KZ"/>
              </w:rPr>
              <w:t>Үй тапсырмасын орындау кезінде төмендегі ереже сақталуы тиіс:</w:t>
            </w:r>
          </w:p>
          <w:p w:rsidR="00734D4A" w:rsidRPr="006E553C" w:rsidRDefault="00734D4A" w:rsidP="009A4F5E">
            <w:pPr>
              <w:pStyle w:val="a7"/>
              <w:numPr>
                <w:ilvl w:val="0"/>
                <w:numId w:val="1"/>
              </w:numPr>
              <w:tabs>
                <w:tab w:val="left" w:pos="426"/>
              </w:tabs>
              <w:spacing w:after="0" w:line="240" w:lineRule="auto"/>
              <w:ind w:left="34" w:firstLine="0"/>
              <w:jc w:val="both"/>
              <w:rPr>
                <w:rStyle w:val="shorttext"/>
                <w:rFonts w:ascii="Times New Roman" w:hAnsi="Times New Roman" w:cs="Times New Roman"/>
                <w:lang w:val="kk-KZ"/>
              </w:rPr>
            </w:pPr>
            <w:r w:rsidRPr="006E553C">
              <w:rPr>
                <w:rStyle w:val="shorttext"/>
                <w:rFonts w:ascii="Times New Roman" w:hAnsi="Times New Roman" w:cs="Times New Roman"/>
                <w:lang w:val="kk-KZ"/>
              </w:rPr>
              <w:t xml:space="preserve">Біріншіден тапсырма көрсетілген мерзімде өткізілуі тиіс. Өз уақытында себепсіз өткізілмеген тапсырмалар қабылданбайды. </w:t>
            </w:r>
          </w:p>
          <w:p w:rsidR="008053FB" w:rsidRPr="006E553C" w:rsidRDefault="00734D4A" w:rsidP="006E553C">
            <w:pPr>
              <w:pStyle w:val="a7"/>
              <w:numPr>
                <w:ilvl w:val="0"/>
                <w:numId w:val="1"/>
              </w:numPr>
              <w:tabs>
                <w:tab w:val="left" w:pos="426"/>
              </w:tabs>
              <w:spacing w:after="0" w:line="240" w:lineRule="auto"/>
              <w:ind w:left="34" w:firstLine="0"/>
              <w:jc w:val="both"/>
              <w:rPr>
                <w:rFonts w:ascii="Times New Roman" w:hAnsi="Times New Roman" w:cs="Times New Roman"/>
                <w:sz w:val="24"/>
                <w:szCs w:val="24"/>
                <w:lang w:val="kk-KZ"/>
              </w:rPr>
            </w:pPr>
            <w:r w:rsidRPr="006E553C">
              <w:rPr>
                <w:rStyle w:val="shorttext"/>
                <w:rFonts w:ascii="Times New Roman" w:hAnsi="Times New Roman" w:cs="Times New Roman"/>
                <w:lang w:val="kk-KZ"/>
              </w:rPr>
              <w:t>Екіншіден тапсырманы орындауда әрбір студенттің нақты қандай әркетке жауап бергені баяндалу және оны дәлдейтін мәліметтер болу тиіс, мысалы сауалнама алу барыс</w:t>
            </w:r>
            <w:r w:rsidR="00BE5798" w:rsidRPr="006E553C">
              <w:rPr>
                <w:rStyle w:val="shorttext"/>
                <w:rFonts w:ascii="Times New Roman" w:hAnsi="Times New Roman" w:cs="Times New Roman"/>
                <w:lang w:val="kk-KZ"/>
              </w:rPr>
              <w:t>ы</w:t>
            </w:r>
            <w:r w:rsidRPr="006E553C">
              <w:rPr>
                <w:rStyle w:val="shorttext"/>
                <w:rFonts w:ascii="Times New Roman" w:hAnsi="Times New Roman" w:cs="Times New Roman"/>
                <w:lang w:val="kk-KZ"/>
              </w:rPr>
              <w:t>нд</w:t>
            </w:r>
            <w:r w:rsidR="00BE5798" w:rsidRPr="006E553C">
              <w:rPr>
                <w:rStyle w:val="shorttext"/>
                <w:rFonts w:ascii="Times New Roman" w:hAnsi="Times New Roman" w:cs="Times New Roman"/>
                <w:lang w:val="kk-KZ"/>
              </w:rPr>
              <w:t>а</w:t>
            </w:r>
            <w:r w:rsidRPr="006E553C">
              <w:rPr>
                <w:rStyle w:val="shorttext"/>
                <w:rFonts w:ascii="Times New Roman" w:hAnsi="Times New Roman" w:cs="Times New Roman"/>
                <w:lang w:val="kk-KZ"/>
              </w:rPr>
              <w:t>ға видео немесе фото.</w:t>
            </w:r>
            <w:r w:rsidRPr="00C03EFE">
              <w:rPr>
                <w:rStyle w:val="shorttext"/>
                <w:rFonts w:ascii="Times New Roman" w:hAnsi="Times New Roman" w:cs="Times New Roman"/>
                <w:sz w:val="24"/>
                <w:szCs w:val="24"/>
                <w:lang w:val="kk-KZ"/>
              </w:rPr>
              <w:t xml:space="preserve"> </w:t>
            </w:r>
          </w:p>
        </w:tc>
      </w:tr>
      <w:tr w:rsidR="00734D4A" w:rsidRPr="00E63A0D" w:rsidTr="009028F0">
        <w:trPr>
          <w:trHeight w:val="258"/>
        </w:trPr>
        <w:tc>
          <w:tcPr>
            <w:tcW w:w="1985" w:type="dxa"/>
            <w:gridSpan w:val="3"/>
            <w:vMerge w:val="restart"/>
          </w:tcPr>
          <w:p w:rsidR="00734D4A" w:rsidRPr="00C011AB" w:rsidRDefault="00734D4A" w:rsidP="009028F0">
            <w:pPr>
              <w:pStyle w:val="a7"/>
              <w:tabs>
                <w:tab w:val="left" w:pos="426"/>
              </w:tabs>
              <w:autoSpaceDE w:val="0"/>
              <w:autoSpaceDN w:val="0"/>
              <w:adjustRightInd w:val="0"/>
              <w:ind w:left="0"/>
              <w:jc w:val="both"/>
              <w:rPr>
                <w:rStyle w:val="shorttext"/>
                <w:b/>
                <w:lang w:val="kk-KZ"/>
              </w:rPr>
            </w:pPr>
            <w:r>
              <w:rPr>
                <w:rStyle w:val="shorttext"/>
                <w:rFonts w:ascii="Times New Roman" w:hAnsi="Times New Roman" w:cs="Times New Roman"/>
                <w:b/>
                <w:lang w:val="kk-KZ"/>
              </w:rPr>
              <w:t>Бағалау саясаты</w:t>
            </w:r>
          </w:p>
        </w:tc>
        <w:tc>
          <w:tcPr>
            <w:tcW w:w="4395" w:type="dxa"/>
            <w:gridSpan w:val="6"/>
          </w:tcPr>
          <w:p w:rsidR="00734D4A" w:rsidRPr="00C011AB" w:rsidRDefault="00734D4A" w:rsidP="009028F0">
            <w:pPr>
              <w:tabs>
                <w:tab w:val="left" w:pos="426"/>
              </w:tabs>
              <w:autoSpaceDE w:val="0"/>
              <w:autoSpaceDN w:val="0"/>
              <w:adjustRightInd w:val="0"/>
              <w:jc w:val="center"/>
              <w:rPr>
                <w:b/>
                <w:lang w:val="kk-KZ"/>
              </w:rPr>
            </w:pPr>
            <w:r>
              <w:rPr>
                <w:b/>
                <w:lang w:val="kk-KZ"/>
              </w:rPr>
              <w:t>Өзіндік жұмыстың сипаты</w:t>
            </w:r>
          </w:p>
        </w:tc>
        <w:tc>
          <w:tcPr>
            <w:tcW w:w="992" w:type="dxa"/>
            <w:gridSpan w:val="2"/>
          </w:tcPr>
          <w:p w:rsidR="00734D4A" w:rsidRPr="00C011AB" w:rsidRDefault="00734D4A" w:rsidP="009028F0">
            <w:pPr>
              <w:tabs>
                <w:tab w:val="left" w:pos="426"/>
              </w:tabs>
              <w:autoSpaceDE w:val="0"/>
              <w:autoSpaceDN w:val="0"/>
              <w:adjustRightInd w:val="0"/>
              <w:jc w:val="center"/>
              <w:rPr>
                <w:b/>
                <w:lang w:val="kk-KZ"/>
              </w:rPr>
            </w:pPr>
            <w:r>
              <w:rPr>
                <w:b/>
                <w:lang w:val="kk-KZ"/>
              </w:rPr>
              <w:t>Өлшем</w:t>
            </w:r>
          </w:p>
        </w:tc>
        <w:tc>
          <w:tcPr>
            <w:tcW w:w="2658" w:type="dxa"/>
            <w:gridSpan w:val="4"/>
          </w:tcPr>
          <w:p w:rsidR="00734D4A" w:rsidRPr="00C011AB" w:rsidRDefault="00734D4A" w:rsidP="009028F0">
            <w:pPr>
              <w:pStyle w:val="a7"/>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Нәтиже</w:t>
            </w:r>
          </w:p>
        </w:tc>
      </w:tr>
      <w:tr w:rsidR="00734D4A" w:rsidRPr="00E63A0D" w:rsidTr="009028F0">
        <w:trPr>
          <w:trHeight w:val="576"/>
        </w:trPr>
        <w:tc>
          <w:tcPr>
            <w:tcW w:w="1985" w:type="dxa"/>
            <w:gridSpan w:val="3"/>
            <w:vMerge/>
          </w:tcPr>
          <w:p w:rsidR="00734D4A" w:rsidRPr="00E63A0D" w:rsidRDefault="00734D4A" w:rsidP="009028F0">
            <w:pPr>
              <w:pStyle w:val="a7"/>
              <w:tabs>
                <w:tab w:val="left" w:pos="426"/>
              </w:tabs>
              <w:autoSpaceDE w:val="0"/>
              <w:autoSpaceDN w:val="0"/>
              <w:adjustRightInd w:val="0"/>
              <w:ind w:left="0"/>
              <w:jc w:val="both"/>
              <w:rPr>
                <w:rStyle w:val="shorttext"/>
                <w:b/>
              </w:rPr>
            </w:pPr>
          </w:p>
        </w:tc>
        <w:tc>
          <w:tcPr>
            <w:tcW w:w="4395" w:type="dxa"/>
            <w:gridSpan w:val="6"/>
          </w:tcPr>
          <w:p w:rsidR="00734D4A" w:rsidRPr="00C011AB" w:rsidRDefault="00734D4A" w:rsidP="009028F0">
            <w:pPr>
              <w:tabs>
                <w:tab w:val="left" w:pos="426"/>
              </w:tabs>
              <w:autoSpaceDE w:val="0"/>
              <w:autoSpaceDN w:val="0"/>
              <w:adjustRightInd w:val="0"/>
              <w:jc w:val="both"/>
              <w:rPr>
                <w:lang w:val="kk-KZ"/>
              </w:rPr>
            </w:pPr>
            <w:r>
              <w:rPr>
                <w:lang w:val="kk-KZ"/>
              </w:rPr>
              <w:t xml:space="preserve">Үй тапсырмасы </w:t>
            </w:r>
          </w:p>
          <w:p w:rsidR="00734D4A" w:rsidRPr="00C011AB" w:rsidRDefault="007E4D7E" w:rsidP="009028F0">
            <w:pPr>
              <w:tabs>
                <w:tab w:val="left" w:pos="426"/>
              </w:tabs>
              <w:autoSpaceDE w:val="0"/>
              <w:autoSpaceDN w:val="0"/>
              <w:adjustRightInd w:val="0"/>
              <w:jc w:val="both"/>
              <w:rPr>
                <w:lang w:val="kk-KZ"/>
              </w:rPr>
            </w:pPr>
            <w:r>
              <w:rPr>
                <w:lang w:val="kk-KZ"/>
              </w:rPr>
              <w:t>Шығармашылық тапсырмалар</w:t>
            </w:r>
          </w:p>
          <w:p w:rsidR="00734D4A" w:rsidRPr="00C011AB" w:rsidRDefault="00FF6252" w:rsidP="009028F0">
            <w:pPr>
              <w:tabs>
                <w:tab w:val="left" w:pos="426"/>
              </w:tabs>
              <w:autoSpaceDE w:val="0"/>
              <w:autoSpaceDN w:val="0"/>
              <w:adjustRightInd w:val="0"/>
              <w:jc w:val="both"/>
              <w:rPr>
                <w:lang w:val="kk-KZ"/>
              </w:rPr>
            </w:pPr>
            <w:r>
              <w:rPr>
                <w:lang w:val="kk-KZ"/>
              </w:rPr>
              <w:t xml:space="preserve">Бакылау </w:t>
            </w:r>
          </w:p>
          <w:p w:rsidR="00734D4A" w:rsidRPr="00C011AB" w:rsidRDefault="00734D4A" w:rsidP="009028F0">
            <w:pPr>
              <w:tabs>
                <w:tab w:val="left" w:pos="426"/>
              </w:tabs>
              <w:autoSpaceDE w:val="0"/>
              <w:autoSpaceDN w:val="0"/>
              <w:adjustRightInd w:val="0"/>
              <w:jc w:val="both"/>
              <w:rPr>
                <w:lang w:val="kk-KZ"/>
              </w:rPr>
            </w:pPr>
            <w:r>
              <w:rPr>
                <w:lang w:val="kk-KZ"/>
              </w:rPr>
              <w:t xml:space="preserve">Қорытынды </w:t>
            </w:r>
          </w:p>
        </w:tc>
        <w:tc>
          <w:tcPr>
            <w:tcW w:w="992" w:type="dxa"/>
            <w:gridSpan w:val="2"/>
          </w:tcPr>
          <w:p w:rsidR="00734D4A" w:rsidRPr="00E63A0D" w:rsidRDefault="00F61D28" w:rsidP="009028F0">
            <w:pPr>
              <w:tabs>
                <w:tab w:val="left" w:pos="426"/>
              </w:tabs>
              <w:autoSpaceDE w:val="0"/>
              <w:autoSpaceDN w:val="0"/>
              <w:adjustRightInd w:val="0"/>
              <w:jc w:val="both"/>
            </w:pPr>
            <w:r>
              <w:rPr>
                <w:lang w:val="kk-KZ"/>
              </w:rPr>
              <w:t>35</w:t>
            </w:r>
            <w:r w:rsidR="00734D4A" w:rsidRPr="00E63A0D">
              <w:t>%</w:t>
            </w:r>
          </w:p>
          <w:p w:rsidR="00734D4A" w:rsidRPr="00E63A0D" w:rsidRDefault="00325973" w:rsidP="009028F0">
            <w:pPr>
              <w:tabs>
                <w:tab w:val="left" w:pos="426"/>
              </w:tabs>
              <w:autoSpaceDE w:val="0"/>
              <w:autoSpaceDN w:val="0"/>
              <w:adjustRightInd w:val="0"/>
              <w:jc w:val="both"/>
            </w:pPr>
            <w:r>
              <w:rPr>
                <w:lang w:val="kk-KZ"/>
              </w:rPr>
              <w:t>47</w:t>
            </w:r>
            <w:r w:rsidR="00734D4A" w:rsidRPr="00E63A0D">
              <w:t>%</w:t>
            </w:r>
          </w:p>
          <w:p w:rsidR="00734D4A" w:rsidRPr="00E63A0D" w:rsidRDefault="000364C2" w:rsidP="009028F0">
            <w:pPr>
              <w:tabs>
                <w:tab w:val="left" w:pos="426"/>
              </w:tabs>
              <w:autoSpaceDE w:val="0"/>
              <w:autoSpaceDN w:val="0"/>
              <w:adjustRightInd w:val="0"/>
              <w:jc w:val="both"/>
              <w:rPr>
                <w:u w:val="single"/>
              </w:rPr>
            </w:pPr>
            <w:r>
              <w:rPr>
                <w:u w:val="single"/>
                <w:lang w:val="kk-KZ"/>
              </w:rPr>
              <w:t>18</w:t>
            </w:r>
            <w:r w:rsidR="00734D4A" w:rsidRPr="00E63A0D">
              <w:rPr>
                <w:u w:val="single"/>
              </w:rPr>
              <w:t>%</w:t>
            </w:r>
          </w:p>
          <w:p w:rsidR="00734D4A" w:rsidRPr="00E63A0D" w:rsidRDefault="00734D4A" w:rsidP="009028F0">
            <w:pPr>
              <w:tabs>
                <w:tab w:val="left" w:pos="426"/>
              </w:tabs>
              <w:autoSpaceDE w:val="0"/>
              <w:autoSpaceDN w:val="0"/>
              <w:adjustRightInd w:val="0"/>
              <w:jc w:val="both"/>
            </w:pPr>
            <w:r w:rsidRPr="00E63A0D">
              <w:t>100%</w:t>
            </w:r>
          </w:p>
        </w:tc>
        <w:tc>
          <w:tcPr>
            <w:tcW w:w="2658" w:type="dxa"/>
            <w:gridSpan w:val="4"/>
          </w:tcPr>
          <w:p w:rsidR="00734D4A" w:rsidRPr="007E4D7E" w:rsidRDefault="005709FF" w:rsidP="009028F0">
            <w:pPr>
              <w:tabs>
                <w:tab w:val="left" w:pos="426"/>
              </w:tabs>
              <w:autoSpaceDE w:val="0"/>
              <w:autoSpaceDN w:val="0"/>
              <w:adjustRightInd w:val="0"/>
              <w:jc w:val="both"/>
              <w:rPr>
                <w:lang w:val="kk-KZ"/>
              </w:rPr>
            </w:pPr>
            <w:r w:rsidRPr="007E4D7E">
              <w:rPr>
                <w:lang w:val="kk-KZ"/>
              </w:rPr>
              <w:t>1-15</w:t>
            </w:r>
          </w:p>
          <w:p w:rsidR="00734D4A" w:rsidRPr="007E4D7E" w:rsidRDefault="00F15BA5" w:rsidP="009028F0">
            <w:pPr>
              <w:tabs>
                <w:tab w:val="left" w:pos="426"/>
              </w:tabs>
              <w:autoSpaceDE w:val="0"/>
              <w:autoSpaceDN w:val="0"/>
              <w:adjustRightInd w:val="0"/>
              <w:jc w:val="both"/>
              <w:rPr>
                <w:lang w:val="kk-KZ"/>
              </w:rPr>
            </w:pPr>
            <w:r>
              <w:rPr>
                <w:lang w:val="kk-KZ"/>
              </w:rPr>
              <w:t>3,4,6,9,12,16</w:t>
            </w:r>
          </w:p>
          <w:p w:rsidR="00734D4A" w:rsidRPr="00B1244A" w:rsidRDefault="00734D4A" w:rsidP="009028F0">
            <w:pPr>
              <w:tabs>
                <w:tab w:val="left" w:pos="426"/>
              </w:tabs>
              <w:autoSpaceDE w:val="0"/>
              <w:autoSpaceDN w:val="0"/>
              <w:adjustRightInd w:val="0"/>
              <w:jc w:val="both"/>
              <w:rPr>
                <w:lang w:val="kk-KZ"/>
              </w:rPr>
            </w:pPr>
            <w:r w:rsidRPr="007E4D7E">
              <w:rPr>
                <w:lang w:val="kk-KZ"/>
              </w:rPr>
              <w:t>8</w:t>
            </w:r>
            <w:r w:rsidR="0038751B" w:rsidRPr="007E4D7E">
              <w:rPr>
                <w:lang w:val="kk-KZ"/>
              </w:rPr>
              <w:t>, 15</w:t>
            </w:r>
          </w:p>
        </w:tc>
      </w:tr>
      <w:tr w:rsidR="00734D4A" w:rsidRPr="00E63A0D" w:rsidTr="009028F0">
        <w:tc>
          <w:tcPr>
            <w:tcW w:w="1985" w:type="dxa"/>
            <w:gridSpan w:val="3"/>
            <w:vMerge/>
          </w:tcPr>
          <w:p w:rsidR="00734D4A" w:rsidRPr="00E63A0D" w:rsidRDefault="00734D4A" w:rsidP="009028F0">
            <w:pPr>
              <w:pStyle w:val="a7"/>
              <w:tabs>
                <w:tab w:val="left" w:pos="426"/>
              </w:tabs>
              <w:autoSpaceDE w:val="0"/>
              <w:autoSpaceDN w:val="0"/>
              <w:adjustRightInd w:val="0"/>
              <w:ind w:left="0"/>
              <w:jc w:val="both"/>
              <w:rPr>
                <w:rStyle w:val="shorttext"/>
                <w:b/>
              </w:rPr>
            </w:pPr>
          </w:p>
        </w:tc>
        <w:tc>
          <w:tcPr>
            <w:tcW w:w="8045" w:type="dxa"/>
            <w:gridSpan w:val="12"/>
          </w:tcPr>
          <w:p w:rsidR="00734D4A" w:rsidRPr="00E63A0D" w:rsidRDefault="00734D4A" w:rsidP="009028F0">
            <w:pPr>
              <w:tabs>
                <w:tab w:val="left" w:pos="426"/>
              </w:tabs>
              <w:autoSpaceDE w:val="0"/>
              <w:autoSpaceDN w:val="0"/>
              <w:adjustRightInd w:val="0"/>
              <w:jc w:val="both"/>
            </w:pPr>
            <w:r>
              <w:rPr>
                <w:lang w:val="kk-KZ"/>
              </w:rPr>
              <w:t xml:space="preserve">Сіздің қорытынды бағаңыз төмендегі формула бойынша есептеледі </w:t>
            </w:r>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m:t>
              </m:r>
              <m:f>
                <m:fPr>
                  <m:ctrlPr>
                    <w:rPr>
                      <w:rFonts w:ascii="Cambria Math" w:hAnsi="Cambria Math"/>
                      <w:bCs/>
                      <w:color w:val="000000"/>
                      <w:lang w:val="kk-KZ"/>
                    </w:rPr>
                  </m:ctrlPr>
                </m:fPr>
                <m:num>
                  <m:r>
                    <m:rPr>
                      <m:sty m:val="p"/>
                    </m:rPr>
                    <w:rPr>
                      <w:rFonts w:ascii="Cambria Math"/>
                      <w:color w:val="000000"/>
                      <w:lang w:val="kk-KZ"/>
                    </w:rPr>
                    <m:t>АБ</m:t>
                  </m:r>
                  <m:r>
                    <m:rPr>
                      <m:sty m:val="p"/>
                    </m:rPr>
                    <w:rPr>
                      <w:rFonts w:ascii="Cambria Math"/>
                      <w:color w:val="000000"/>
                      <w:lang w:val="kk-KZ"/>
                    </w:rPr>
                    <m:t>1+</m:t>
                  </m:r>
                  <m:r>
                    <m:rPr>
                      <m:sty m:val="p"/>
                    </m:rPr>
                    <w:rPr>
                      <w:rFonts w:ascii="Cambria Math"/>
                      <w:color w:val="000000"/>
                      <w:lang w:val="kk-KZ"/>
                    </w:rPr>
                    <m:t>АБ</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 xml:space="preserve">+0,3 </m:t>
              </m:r>
              <m:r>
                <m:rPr>
                  <m:sty m:val="p"/>
                </m:rPr>
                <w:rPr>
                  <w:rFonts w:ascii="Cambria Math"/>
                  <w:color w:val="000000"/>
                  <w:lang w:val="kk-KZ"/>
                </w:rPr>
                <m:t>ҚБ</m:t>
              </m:r>
            </m:oMath>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 xml:space="preserve">Төменде пайыз бойынша </w:t>
            </w:r>
            <w:proofErr w:type="spellStart"/>
            <w:r w:rsidRPr="00E63A0D">
              <w:rPr>
                <w:rFonts w:ascii="Times New Roman" w:hAnsi="Times New Roman" w:cs="Times New Roman"/>
              </w:rPr>
              <w:t>минимал</w:t>
            </w:r>
            <w:proofErr w:type="spellEnd"/>
            <w:r>
              <w:rPr>
                <w:rFonts w:ascii="Times New Roman" w:hAnsi="Times New Roman" w:cs="Times New Roman"/>
                <w:lang w:val="kk-KZ"/>
              </w:rPr>
              <w:t>ды баға сипатталған</w:t>
            </w:r>
            <w:r w:rsidRPr="00E63A0D">
              <w:rPr>
                <w:rFonts w:ascii="Times New Roman" w:hAnsi="Times New Roman" w:cs="Times New Roman"/>
              </w:rPr>
              <w:t>:</w:t>
            </w:r>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734D4A" w:rsidRPr="00E63A0D" w:rsidRDefault="00734D4A" w:rsidP="00BE5798">
            <w:pPr>
              <w:pStyle w:val="a7"/>
              <w:tabs>
                <w:tab w:val="left" w:pos="426"/>
              </w:tabs>
              <w:autoSpaceDE w:val="0"/>
              <w:autoSpaceDN w:val="0"/>
              <w:adjustRightInd w:val="0"/>
              <w:spacing w:after="0" w:line="240" w:lineRule="auto"/>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8053FB" w:rsidRPr="008053FB" w:rsidRDefault="00734D4A" w:rsidP="00BE5798">
            <w:pPr>
              <w:tabs>
                <w:tab w:val="left" w:pos="426"/>
              </w:tabs>
              <w:autoSpaceDE w:val="0"/>
              <w:autoSpaceDN w:val="0"/>
              <w:adjustRightInd w:val="0"/>
              <w:jc w:val="both"/>
              <w:rPr>
                <w:lang w:val="kk-KZ"/>
              </w:rPr>
            </w:pPr>
            <w:r w:rsidRPr="00E63A0D">
              <w:t xml:space="preserve">55% - 59%: </w:t>
            </w:r>
            <w:r w:rsidRPr="00E63A0D">
              <w:rPr>
                <w:lang w:val="en-US"/>
              </w:rPr>
              <w:t>D</w:t>
            </w:r>
            <w:r w:rsidRPr="00E63A0D">
              <w:t>+</w:t>
            </w:r>
            <w:r w:rsidRPr="00E63A0D">
              <w:tab/>
            </w:r>
            <w:r w:rsidRPr="00E63A0D">
              <w:tab/>
              <w:t xml:space="preserve">50% - 54%: </w:t>
            </w:r>
            <w:r w:rsidRPr="00E63A0D">
              <w:rPr>
                <w:lang w:val="en-US"/>
              </w:rPr>
              <w:t>D</w:t>
            </w:r>
            <w:r w:rsidRPr="00E63A0D">
              <w:t>-</w:t>
            </w:r>
            <w:r w:rsidRPr="00E63A0D">
              <w:tab/>
            </w:r>
            <w:r w:rsidRPr="00E63A0D">
              <w:tab/>
            </w:r>
            <w:r>
              <w:t xml:space="preserve">            </w:t>
            </w:r>
            <w:r w:rsidRPr="00E63A0D">
              <w:t xml:space="preserve">0% -49%: </w:t>
            </w:r>
            <w:r w:rsidRPr="00E63A0D">
              <w:rPr>
                <w:lang w:val="en-US"/>
              </w:rPr>
              <w:t>F</w:t>
            </w:r>
          </w:p>
        </w:tc>
      </w:tr>
      <w:tr w:rsidR="00734D4A" w:rsidRPr="009E6404" w:rsidTr="006E553C">
        <w:trPr>
          <w:trHeight w:val="2258"/>
        </w:trPr>
        <w:tc>
          <w:tcPr>
            <w:tcW w:w="1985" w:type="dxa"/>
            <w:gridSpan w:val="3"/>
          </w:tcPr>
          <w:p w:rsidR="00734D4A" w:rsidRPr="00E63A0D" w:rsidRDefault="00734D4A" w:rsidP="009028F0">
            <w:pPr>
              <w:pStyle w:val="a7"/>
              <w:tabs>
                <w:tab w:val="left" w:pos="426"/>
              </w:tabs>
              <w:autoSpaceDE w:val="0"/>
              <w:autoSpaceDN w:val="0"/>
              <w:adjustRightInd w:val="0"/>
              <w:ind w:left="0"/>
              <w:jc w:val="both"/>
              <w:rPr>
                <w:rFonts w:ascii="Times New Roman" w:hAnsi="Times New Roman" w:cs="Times New Roman"/>
                <w:b/>
              </w:rPr>
            </w:pPr>
            <w:r>
              <w:rPr>
                <w:rFonts w:ascii="Times New Roman" w:hAnsi="Times New Roman" w:cs="Times New Roman"/>
                <w:b/>
                <w:lang w:val="kk-KZ"/>
              </w:rPr>
              <w:t>Пәннің саясаты</w:t>
            </w:r>
          </w:p>
        </w:tc>
        <w:tc>
          <w:tcPr>
            <w:tcW w:w="8045" w:type="dxa"/>
            <w:gridSpan w:val="12"/>
          </w:tcPr>
          <w:p w:rsidR="00734D4A" w:rsidRPr="006E553C" w:rsidRDefault="00734D4A" w:rsidP="008053FB">
            <w:pPr>
              <w:pStyle w:val="2"/>
              <w:spacing w:after="0" w:line="240" w:lineRule="auto"/>
              <w:jc w:val="both"/>
              <w:rPr>
                <w:sz w:val="22"/>
                <w:szCs w:val="22"/>
                <w:lang w:val="kk-KZ"/>
              </w:rPr>
            </w:pPr>
            <w:r w:rsidRPr="006E553C">
              <w:rPr>
                <w:sz w:val="22"/>
                <w:szCs w:val="22"/>
                <w:lang w:val="kk-KZ"/>
              </w:rPr>
              <w:t xml:space="preserve">Тапсырмалардың мерзімі егер студент себепті жағдайлармен өткізі алмаған жағдайда </w:t>
            </w:r>
            <w:r w:rsidRPr="006E553C">
              <w:rPr>
                <w:sz w:val="22"/>
                <w:szCs w:val="22"/>
              </w:rPr>
              <w:t>университет</w:t>
            </w:r>
            <w:r w:rsidRPr="006E553C">
              <w:rPr>
                <w:sz w:val="22"/>
                <w:szCs w:val="22"/>
                <w:lang w:val="kk-KZ"/>
              </w:rPr>
              <w:t xml:space="preserve">тің  </w:t>
            </w:r>
            <w:proofErr w:type="spellStart"/>
            <w:r w:rsidRPr="006E553C">
              <w:rPr>
                <w:sz w:val="22"/>
                <w:szCs w:val="22"/>
              </w:rPr>
              <w:t>Академи</w:t>
            </w:r>
            <w:proofErr w:type="spellEnd"/>
            <w:r w:rsidRPr="006E553C">
              <w:rPr>
                <w:sz w:val="22"/>
                <w:szCs w:val="22"/>
                <w:lang w:val="kk-KZ"/>
              </w:rPr>
              <w:t xml:space="preserve">ялық саясатына сәйкес </w:t>
            </w:r>
            <w:r w:rsidRPr="006E553C">
              <w:rPr>
                <w:sz w:val="22"/>
                <w:szCs w:val="22"/>
              </w:rPr>
              <w:t xml:space="preserve"> </w:t>
            </w:r>
            <w:r w:rsidRPr="006E553C">
              <w:rPr>
                <w:sz w:val="22"/>
                <w:szCs w:val="22"/>
                <w:lang w:val="kk-KZ"/>
              </w:rPr>
              <w:t xml:space="preserve">қабылданады  </w:t>
            </w:r>
            <w:r w:rsidRPr="006E553C">
              <w:rPr>
                <w:sz w:val="22"/>
                <w:szCs w:val="22"/>
              </w:rPr>
              <w:t>(</w:t>
            </w:r>
            <w:r w:rsidRPr="006E553C">
              <w:rPr>
                <w:sz w:val="22"/>
                <w:szCs w:val="22"/>
                <w:lang w:val="kk-KZ"/>
              </w:rPr>
              <w:t xml:space="preserve"> ауырған, аяқ астынан болған оқиға, апат, т.б.</w:t>
            </w:r>
            <w:r w:rsidRPr="006E553C">
              <w:rPr>
                <w:sz w:val="22"/>
                <w:szCs w:val="22"/>
              </w:rPr>
              <w:t xml:space="preserve">) . </w:t>
            </w:r>
            <w:r w:rsidRPr="006E553C">
              <w:rPr>
                <w:sz w:val="22"/>
                <w:szCs w:val="22"/>
                <w:lang w:val="kk-KZ"/>
              </w:rPr>
              <w:t xml:space="preserve">Бағалау кезінде студенттердің сабақтағы белсенділігі мен </w:t>
            </w:r>
            <w:proofErr w:type="gramStart"/>
            <w:r w:rsidRPr="006E553C">
              <w:rPr>
                <w:sz w:val="22"/>
                <w:szCs w:val="22"/>
                <w:lang w:val="kk-KZ"/>
              </w:rPr>
              <w:t>саба</w:t>
            </w:r>
            <w:proofErr w:type="gramEnd"/>
            <w:r w:rsidRPr="006E553C">
              <w:rPr>
                <w:sz w:val="22"/>
                <w:szCs w:val="22"/>
                <w:lang w:val="kk-KZ"/>
              </w:rPr>
              <w:t xml:space="preserve">ққа қатысуы ескеріледі.  </w:t>
            </w:r>
          </w:p>
          <w:p w:rsidR="00734D4A" w:rsidRPr="00AD205D" w:rsidRDefault="00734D4A" w:rsidP="008053FB">
            <w:pPr>
              <w:pStyle w:val="a7"/>
              <w:tabs>
                <w:tab w:val="left" w:pos="426"/>
              </w:tabs>
              <w:autoSpaceDE w:val="0"/>
              <w:autoSpaceDN w:val="0"/>
              <w:adjustRightInd w:val="0"/>
              <w:spacing w:after="0" w:line="240" w:lineRule="auto"/>
              <w:ind w:left="0"/>
              <w:contextualSpacing w:val="0"/>
              <w:jc w:val="both"/>
              <w:rPr>
                <w:rFonts w:ascii="Times New Roman" w:hAnsi="Times New Roman" w:cs="Times New Roman"/>
                <w:lang w:val="kk-KZ"/>
              </w:rPr>
            </w:pPr>
            <w:r w:rsidRPr="006E553C">
              <w:rPr>
                <w:rFonts w:ascii="Times New Roman" w:hAnsi="Times New Roman" w:cs="Times New Roman"/>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w:t>
            </w:r>
          </w:p>
        </w:tc>
      </w:tr>
      <w:tr w:rsidR="00734D4A" w:rsidRPr="00E63A0D" w:rsidTr="008053FB">
        <w:trPr>
          <w:trHeight w:val="268"/>
        </w:trPr>
        <w:tc>
          <w:tcPr>
            <w:tcW w:w="10030" w:type="dxa"/>
            <w:gridSpan w:val="15"/>
          </w:tcPr>
          <w:p w:rsidR="00734D4A" w:rsidRPr="00AD205D" w:rsidRDefault="00734D4A" w:rsidP="008053FB">
            <w:pPr>
              <w:pStyle w:val="a7"/>
              <w:tabs>
                <w:tab w:val="left" w:pos="426"/>
              </w:tabs>
              <w:autoSpaceDE w:val="0"/>
              <w:autoSpaceDN w:val="0"/>
              <w:adjustRightInd w:val="0"/>
              <w:spacing w:after="0" w:line="240" w:lineRule="auto"/>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 xml:space="preserve">Пән кестесі </w:t>
            </w:r>
          </w:p>
        </w:tc>
      </w:tr>
      <w:tr w:rsidR="00734D4A" w:rsidRPr="00BE5798" w:rsidTr="009028F0">
        <w:tc>
          <w:tcPr>
            <w:tcW w:w="710" w:type="dxa"/>
          </w:tcPr>
          <w:p w:rsidR="00734D4A" w:rsidRPr="006B2B3C" w:rsidRDefault="00734D4A" w:rsidP="009028F0">
            <w:pPr>
              <w:rPr>
                <w:lang w:val="kk-KZ"/>
              </w:rPr>
            </w:pPr>
            <w:r w:rsidRPr="006B2B3C">
              <w:rPr>
                <w:lang w:val="kk-KZ"/>
              </w:rPr>
              <w:t xml:space="preserve">Апта </w:t>
            </w:r>
          </w:p>
        </w:tc>
        <w:tc>
          <w:tcPr>
            <w:tcW w:w="6945" w:type="dxa"/>
            <w:gridSpan w:val="11"/>
          </w:tcPr>
          <w:p w:rsidR="00734D4A" w:rsidRPr="00BE5798" w:rsidRDefault="00734D4A" w:rsidP="009028F0">
            <w:pPr>
              <w:jc w:val="center"/>
              <w:rPr>
                <w:b/>
                <w:sz w:val="24"/>
                <w:szCs w:val="24"/>
                <w:lang w:val="kk-KZ"/>
              </w:rPr>
            </w:pPr>
            <w:r w:rsidRPr="00BE5798">
              <w:rPr>
                <w:b/>
                <w:sz w:val="24"/>
                <w:szCs w:val="24"/>
                <w:lang w:val="kk-KZ"/>
              </w:rPr>
              <w:t>Тақырыптар</w:t>
            </w:r>
          </w:p>
        </w:tc>
        <w:tc>
          <w:tcPr>
            <w:tcW w:w="851" w:type="dxa"/>
          </w:tcPr>
          <w:p w:rsidR="00734D4A" w:rsidRPr="006B2B3C" w:rsidRDefault="00734D4A" w:rsidP="009028F0">
            <w:pPr>
              <w:jc w:val="center"/>
              <w:rPr>
                <w:b/>
                <w:lang w:val="kk-KZ"/>
              </w:rPr>
            </w:pPr>
            <w:r w:rsidRPr="006B2B3C">
              <w:rPr>
                <w:b/>
                <w:lang w:val="kk-KZ"/>
              </w:rPr>
              <w:t xml:space="preserve">Сағат </w:t>
            </w:r>
            <w:r w:rsidRPr="006B2B3C">
              <w:rPr>
                <w:b/>
                <w:lang w:val="kk-KZ"/>
              </w:rPr>
              <w:lastRenderedPageBreak/>
              <w:t>саны</w:t>
            </w:r>
          </w:p>
        </w:tc>
        <w:tc>
          <w:tcPr>
            <w:tcW w:w="1524" w:type="dxa"/>
            <w:gridSpan w:val="2"/>
          </w:tcPr>
          <w:p w:rsidR="00734D4A" w:rsidRPr="001A69B8" w:rsidRDefault="00734D4A" w:rsidP="009028F0">
            <w:pPr>
              <w:jc w:val="center"/>
            </w:pPr>
            <w:proofErr w:type="spellStart"/>
            <w:r w:rsidRPr="001A69B8">
              <w:lastRenderedPageBreak/>
              <w:t>Максимал</w:t>
            </w:r>
            <w:proofErr w:type="spellEnd"/>
            <w:r w:rsidRPr="001A69B8">
              <w:rPr>
                <w:lang w:val="kk-KZ"/>
              </w:rPr>
              <w:t>ды</w:t>
            </w:r>
            <w:r w:rsidRPr="001A69B8">
              <w:t xml:space="preserve"> </w:t>
            </w:r>
            <w:r w:rsidRPr="001A69B8">
              <w:lastRenderedPageBreak/>
              <w:t>балл</w:t>
            </w:r>
          </w:p>
        </w:tc>
      </w:tr>
      <w:tr w:rsidR="001064CC" w:rsidRPr="00BE5798" w:rsidTr="0071374B">
        <w:tc>
          <w:tcPr>
            <w:tcW w:w="10030" w:type="dxa"/>
            <w:gridSpan w:val="15"/>
          </w:tcPr>
          <w:p w:rsidR="001064CC" w:rsidRPr="001A69B8" w:rsidRDefault="001064CC" w:rsidP="009028F0">
            <w:pPr>
              <w:jc w:val="center"/>
            </w:pPr>
            <w:r>
              <w:rPr>
                <w:b/>
                <w:lang w:val="kk-KZ"/>
              </w:rPr>
              <w:lastRenderedPageBreak/>
              <w:t xml:space="preserve">1 </w:t>
            </w:r>
            <w:r w:rsidRPr="003A3838">
              <w:rPr>
                <w:b/>
                <w:lang w:val="kk-KZ"/>
              </w:rPr>
              <w:t xml:space="preserve">Модуль  </w:t>
            </w:r>
            <w:r w:rsidRPr="004A7EC1">
              <w:rPr>
                <w:b/>
                <w:lang w:val="kk-KZ"/>
              </w:rPr>
              <w:t>«</w:t>
            </w:r>
            <w:r>
              <w:rPr>
                <w:b/>
                <w:lang w:val="kk-KZ"/>
              </w:rPr>
              <w:t>ҚИЫН ЖАСӨСПІРІМ МӘСЕЛЕСІНІҢ ТЕОРИЯЛЫҚ-ӘДІСНАМАЛЫҚ НЕГІЗДЕРІ»</w:t>
            </w:r>
          </w:p>
        </w:tc>
      </w:tr>
      <w:tr w:rsidR="00734D4A" w:rsidRPr="00BE5798" w:rsidTr="009028F0">
        <w:tc>
          <w:tcPr>
            <w:tcW w:w="710" w:type="dxa"/>
            <w:vMerge w:val="restart"/>
          </w:tcPr>
          <w:p w:rsidR="00734D4A" w:rsidRPr="00721739" w:rsidRDefault="00734D4A" w:rsidP="009028F0">
            <w:pPr>
              <w:jc w:val="center"/>
              <w:rPr>
                <w:sz w:val="24"/>
                <w:szCs w:val="24"/>
              </w:rPr>
            </w:pPr>
            <w:r w:rsidRPr="00721739">
              <w:rPr>
                <w:sz w:val="24"/>
                <w:szCs w:val="24"/>
              </w:rPr>
              <w:t>1</w:t>
            </w:r>
          </w:p>
        </w:tc>
        <w:tc>
          <w:tcPr>
            <w:tcW w:w="6945" w:type="dxa"/>
            <w:gridSpan w:val="11"/>
          </w:tcPr>
          <w:p w:rsidR="00734D4A" w:rsidRPr="00BE5798" w:rsidRDefault="00734D4A" w:rsidP="00D81774">
            <w:pPr>
              <w:jc w:val="both"/>
              <w:rPr>
                <w:b/>
                <w:sz w:val="24"/>
                <w:szCs w:val="24"/>
                <w:lang w:val="kk-KZ"/>
              </w:rPr>
            </w:pPr>
            <w:r w:rsidRPr="00BE5798">
              <w:rPr>
                <w:b/>
                <w:sz w:val="24"/>
                <w:szCs w:val="24"/>
              </w:rPr>
              <w:t>1</w:t>
            </w:r>
            <w:r w:rsidR="00E219F2">
              <w:rPr>
                <w:b/>
                <w:sz w:val="24"/>
                <w:szCs w:val="24"/>
                <w:lang w:val="kk-KZ"/>
              </w:rPr>
              <w:t xml:space="preserve"> д</w:t>
            </w:r>
            <w:r w:rsidRPr="00BE5798">
              <w:rPr>
                <w:b/>
                <w:sz w:val="24"/>
                <w:szCs w:val="24"/>
                <w:lang w:val="kk-KZ"/>
              </w:rPr>
              <w:t>ә</w:t>
            </w:r>
            <w:proofErr w:type="gramStart"/>
            <w:r w:rsidRPr="00BE5798">
              <w:rPr>
                <w:b/>
                <w:sz w:val="24"/>
                <w:szCs w:val="24"/>
                <w:lang w:val="kk-KZ"/>
              </w:rPr>
              <w:t>р</w:t>
            </w:r>
            <w:proofErr w:type="gramEnd"/>
            <w:r w:rsidRPr="00BE5798">
              <w:rPr>
                <w:b/>
                <w:sz w:val="24"/>
                <w:szCs w:val="24"/>
                <w:lang w:val="kk-KZ"/>
              </w:rPr>
              <w:t>іс</w:t>
            </w:r>
            <w:r w:rsidR="00E219F2">
              <w:rPr>
                <w:b/>
                <w:sz w:val="24"/>
                <w:szCs w:val="24"/>
                <w:lang w:val="kk-KZ"/>
              </w:rPr>
              <w:t>.</w:t>
            </w:r>
            <w:r w:rsidRPr="00BE5798">
              <w:rPr>
                <w:b/>
                <w:sz w:val="24"/>
                <w:szCs w:val="24"/>
                <w:lang w:val="kk-KZ"/>
              </w:rPr>
              <w:t xml:space="preserve"> </w:t>
            </w:r>
            <w:r w:rsidR="001064CC" w:rsidRPr="00E521A8">
              <w:rPr>
                <w:lang w:val="kk-KZ"/>
              </w:rPr>
              <w:t>Әлеуметтік-педагогикалық коррекцияның пәні, міндеттері</w:t>
            </w:r>
            <w:r w:rsidR="001064CC" w:rsidRPr="008D411B">
              <w:rPr>
                <w:lang w:val="kk-KZ"/>
              </w:rPr>
              <w:t>.</w:t>
            </w:r>
          </w:p>
        </w:tc>
        <w:tc>
          <w:tcPr>
            <w:tcW w:w="851" w:type="dxa"/>
          </w:tcPr>
          <w:p w:rsidR="00734D4A" w:rsidRPr="00BE5798" w:rsidRDefault="001075E4" w:rsidP="009028F0">
            <w:pPr>
              <w:jc w:val="center"/>
              <w:rPr>
                <w:sz w:val="24"/>
                <w:szCs w:val="24"/>
                <w:lang w:val="kk-KZ"/>
              </w:rPr>
            </w:pPr>
            <w:r>
              <w:rPr>
                <w:sz w:val="24"/>
                <w:szCs w:val="24"/>
                <w:lang w:val="kk-KZ"/>
              </w:rPr>
              <w:t>2</w:t>
            </w:r>
          </w:p>
        </w:tc>
        <w:tc>
          <w:tcPr>
            <w:tcW w:w="1524" w:type="dxa"/>
            <w:gridSpan w:val="2"/>
          </w:tcPr>
          <w:p w:rsidR="00734D4A" w:rsidRPr="003323CE" w:rsidRDefault="003323CE" w:rsidP="009028F0">
            <w:pPr>
              <w:jc w:val="center"/>
              <w:rPr>
                <w:sz w:val="24"/>
                <w:szCs w:val="24"/>
                <w:lang w:val="en-US"/>
              </w:rPr>
            </w:pPr>
            <w:r>
              <w:rPr>
                <w:sz w:val="24"/>
                <w:szCs w:val="24"/>
                <w:lang w:val="en-US"/>
              </w:rPr>
              <w:t>1</w:t>
            </w:r>
          </w:p>
        </w:tc>
      </w:tr>
      <w:tr w:rsidR="00734D4A" w:rsidRPr="00BE5798" w:rsidTr="009028F0">
        <w:tc>
          <w:tcPr>
            <w:tcW w:w="710" w:type="dxa"/>
            <w:vMerge/>
          </w:tcPr>
          <w:p w:rsidR="00734D4A" w:rsidRPr="00721739" w:rsidRDefault="00734D4A" w:rsidP="009028F0">
            <w:pPr>
              <w:jc w:val="center"/>
              <w:rPr>
                <w:sz w:val="24"/>
                <w:szCs w:val="24"/>
              </w:rPr>
            </w:pPr>
          </w:p>
        </w:tc>
        <w:tc>
          <w:tcPr>
            <w:tcW w:w="6945" w:type="dxa"/>
            <w:gridSpan w:val="11"/>
          </w:tcPr>
          <w:p w:rsidR="00734D4A" w:rsidRPr="001064CC" w:rsidRDefault="00734D4A" w:rsidP="00D81774">
            <w:pPr>
              <w:rPr>
                <w:b/>
                <w:sz w:val="24"/>
                <w:szCs w:val="24"/>
                <w:lang w:val="kk-KZ"/>
              </w:rPr>
            </w:pPr>
            <w:r w:rsidRPr="00BE5798">
              <w:rPr>
                <w:b/>
                <w:sz w:val="24"/>
                <w:szCs w:val="24"/>
                <w:lang w:val="kk-KZ"/>
              </w:rPr>
              <w:t>1 семинар сабақ.</w:t>
            </w:r>
            <w:r w:rsidRPr="00BE5798">
              <w:rPr>
                <w:sz w:val="24"/>
                <w:szCs w:val="24"/>
                <w:lang w:val="kk-KZ"/>
              </w:rPr>
              <w:t xml:space="preserve"> </w:t>
            </w:r>
            <w:r w:rsidR="001064CC" w:rsidRPr="00CC0E4D">
              <w:rPr>
                <w:lang w:val="kk-KZ"/>
              </w:rPr>
              <w:t xml:space="preserve">Әлеуметтік-педагогикалық коррекция пәнінің </w:t>
            </w:r>
            <w:r w:rsidR="001064CC">
              <w:rPr>
                <w:lang w:val="kk-KZ"/>
              </w:rPr>
              <w:t>басқа ғылымдармен байланысы</w:t>
            </w:r>
          </w:p>
        </w:tc>
        <w:tc>
          <w:tcPr>
            <w:tcW w:w="851" w:type="dxa"/>
          </w:tcPr>
          <w:p w:rsidR="00734D4A" w:rsidRPr="00BE5798" w:rsidRDefault="001075E4" w:rsidP="009028F0">
            <w:pPr>
              <w:jc w:val="center"/>
              <w:rPr>
                <w:sz w:val="24"/>
                <w:szCs w:val="24"/>
                <w:lang w:val="kk-KZ"/>
              </w:rPr>
            </w:pPr>
            <w:r>
              <w:rPr>
                <w:sz w:val="24"/>
                <w:szCs w:val="24"/>
                <w:lang w:val="kk-KZ"/>
              </w:rPr>
              <w:t>1</w:t>
            </w:r>
          </w:p>
        </w:tc>
        <w:tc>
          <w:tcPr>
            <w:tcW w:w="1524" w:type="dxa"/>
            <w:gridSpan w:val="2"/>
          </w:tcPr>
          <w:p w:rsidR="00734D4A" w:rsidRPr="008B0AAC" w:rsidRDefault="008B0AAC" w:rsidP="009028F0">
            <w:pPr>
              <w:jc w:val="center"/>
              <w:rPr>
                <w:sz w:val="24"/>
                <w:szCs w:val="24"/>
                <w:lang w:val="kk-KZ"/>
              </w:rPr>
            </w:pPr>
            <w:r>
              <w:rPr>
                <w:sz w:val="24"/>
                <w:szCs w:val="24"/>
                <w:lang w:val="kk-KZ"/>
              </w:rPr>
              <w:t>5</w:t>
            </w:r>
          </w:p>
        </w:tc>
      </w:tr>
      <w:tr w:rsidR="001075E4" w:rsidRPr="00BE5798" w:rsidTr="009028F0">
        <w:tc>
          <w:tcPr>
            <w:tcW w:w="710" w:type="dxa"/>
            <w:vMerge w:val="restart"/>
          </w:tcPr>
          <w:p w:rsidR="001075E4" w:rsidRPr="00721739" w:rsidRDefault="001075E4" w:rsidP="009028F0">
            <w:pPr>
              <w:jc w:val="center"/>
              <w:rPr>
                <w:sz w:val="24"/>
                <w:szCs w:val="24"/>
              </w:rPr>
            </w:pPr>
            <w:r w:rsidRPr="00721739">
              <w:rPr>
                <w:sz w:val="24"/>
                <w:szCs w:val="24"/>
              </w:rPr>
              <w:t>2</w:t>
            </w:r>
          </w:p>
        </w:tc>
        <w:tc>
          <w:tcPr>
            <w:tcW w:w="6945" w:type="dxa"/>
            <w:gridSpan w:val="11"/>
          </w:tcPr>
          <w:p w:rsidR="001075E4" w:rsidRPr="00BE5798" w:rsidRDefault="001075E4" w:rsidP="00D81774">
            <w:pPr>
              <w:autoSpaceDE w:val="0"/>
              <w:autoSpaceDN w:val="0"/>
              <w:adjustRightInd w:val="0"/>
              <w:jc w:val="both"/>
              <w:rPr>
                <w:sz w:val="24"/>
                <w:szCs w:val="24"/>
                <w:lang w:val="kk-KZ"/>
              </w:rPr>
            </w:pPr>
            <w:r w:rsidRPr="00B47A74">
              <w:rPr>
                <w:b/>
                <w:sz w:val="24"/>
                <w:szCs w:val="24"/>
                <w:lang w:val="kk-KZ"/>
              </w:rPr>
              <w:t>2</w:t>
            </w:r>
            <w:r w:rsidRPr="00BE5798">
              <w:rPr>
                <w:sz w:val="24"/>
                <w:szCs w:val="24"/>
                <w:lang w:val="kk-KZ"/>
              </w:rPr>
              <w:t xml:space="preserve"> </w:t>
            </w:r>
            <w:r w:rsidRPr="00F135D4">
              <w:rPr>
                <w:b/>
                <w:sz w:val="24"/>
                <w:szCs w:val="24"/>
                <w:lang w:val="kk-KZ"/>
              </w:rPr>
              <w:t>дәріс</w:t>
            </w:r>
            <w:r w:rsidRPr="00BE5798">
              <w:rPr>
                <w:sz w:val="24"/>
                <w:szCs w:val="24"/>
                <w:lang w:val="kk-KZ"/>
              </w:rPr>
              <w:t>.</w:t>
            </w:r>
            <w:r w:rsidRPr="0011782E">
              <w:rPr>
                <w:lang w:val="kk-KZ"/>
              </w:rPr>
              <w:t xml:space="preserve"> Жасөспірімдер арасындағы ауытқушылық мінез-құлықтың </w:t>
            </w:r>
            <w:r>
              <w:rPr>
                <w:lang w:val="kk-KZ"/>
              </w:rPr>
              <w:t xml:space="preserve"> </w:t>
            </w:r>
            <w:r w:rsidRPr="0011782E">
              <w:rPr>
                <w:lang w:val="kk-KZ"/>
              </w:rPr>
              <w:t>шығу себептері мен факторлары</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3323CE" w:rsidRDefault="001075E4" w:rsidP="009028F0">
            <w:pPr>
              <w:jc w:val="center"/>
              <w:rPr>
                <w:sz w:val="24"/>
                <w:szCs w:val="24"/>
                <w:lang w:val="en-US"/>
              </w:rPr>
            </w:pPr>
            <w:r>
              <w:rPr>
                <w:sz w:val="24"/>
                <w:szCs w:val="24"/>
                <w:lang w:val="en-US"/>
              </w:rPr>
              <w:t>1</w:t>
            </w:r>
          </w:p>
        </w:tc>
      </w:tr>
      <w:tr w:rsidR="001075E4" w:rsidRPr="00BE5798" w:rsidTr="009028F0">
        <w:tc>
          <w:tcPr>
            <w:tcW w:w="710" w:type="dxa"/>
            <w:vMerge/>
          </w:tcPr>
          <w:p w:rsidR="001075E4" w:rsidRPr="00BE5798" w:rsidRDefault="001075E4" w:rsidP="009028F0">
            <w:pPr>
              <w:jc w:val="center"/>
              <w:rPr>
                <w:b/>
                <w:sz w:val="24"/>
                <w:szCs w:val="24"/>
              </w:rPr>
            </w:pPr>
          </w:p>
        </w:tc>
        <w:tc>
          <w:tcPr>
            <w:tcW w:w="6945" w:type="dxa"/>
            <w:gridSpan w:val="11"/>
          </w:tcPr>
          <w:p w:rsidR="001075E4" w:rsidRPr="00BE5798" w:rsidRDefault="001075E4" w:rsidP="00D81774">
            <w:pPr>
              <w:jc w:val="both"/>
              <w:rPr>
                <w:sz w:val="24"/>
                <w:szCs w:val="24"/>
                <w:lang w:val="kk-KZ"/>
              </w:rPr>
            </w:pPr>
            <w:r w:rsidRPr="00F135D4">
              <w:rPr>
                <w:b/>
                <w:sz w:val="24"/>
                <w:szCs w:val="24"/>
                <w:lang w:val="kk-KZ"/>
              </w:rPr>
              <w:t>2 семинар сабақ</w:t>
            </w:r>
            <w:r w:rsidRPr="00BE5798">
              <w:rPr>
                <w:sz w:val="24"/>
                <w:szCs w:val="24"/>
                <w:lang w:val="kk-KZ"/>
              </w:rPr>
              <w:t xml:space="preserve">. </w:t>
            </w:r>
            <w:r>
              <w:rPr>
                <w:lang w:val="kk-KZ"/>
              </w:rPr>
              <w:t>Жасөспірімдер арасында девиантты мінез-құлықтың алдын-алу жолдары</w:t>
            </w:r>
          </w:p>
        </w:tc>
        <w:tc>
          <w:tcPr>
            <w:tcW w:w="851" w:type="dxa"/>
          </w:tcPr>
          <w:p w:rsidR="001075E4" w:rsidRPr="00BE5798" w:rsidRDefault="001075E4" w:rsidP="00105A07">
            <w:pPr>
              <w:jc w:val="center"/>
              <w:rPr>
                <w:sz w:val="24"/>
                <w:szCs w:val="24"/>
                <w:lang w:val="kk-KZ"/>
              </w:rPr>
            </w:pPr>
            <w:r>
              <w:rPr>
                <w:sz w:val="24"/>
                <w:szCs w:val="24"/>
                <w:lang w:val="kk-KZ"/>
              </w:rPr>
              <w:t>1</w:t>
            </w:r>
          </w:p>
        </w:tc>
        <w:tc>
          <w:tcPr>
            <w:tcW w:w="1524" w:type="dxa"/>
            <w:gridSpan w:val="2"/>
          </w:tcPr>
          <w:p w:rsidR="001075E4" w:rsidRPr="008B0AAC" w:rsidRDefault="001075E4" w:rsidP="009028F0">
            <w:pPr>
              <w:jc w:val="center"/>
              <w:rPr>
                <w:sz w:val="24"/>
                <w:szCs w:val="24"/>
                <w:lang w:val="kk-KZ"/>
              </w:rPr>
            </w:pPr>
            <w:r>
              <w:rPr>
                <w:sz w:val="24"/>
                <w:szCs w:val="24"/>
                <w:lang w:val="kk-KZ"/>
              </w:rPr>
              <w:t>5</w:t>
            </w:r>
          </w:p>
        </w:tc>
      </w:tr>
      <w:tr w:rsidR="001075E4" w:rsidRPr="00BC0F4D" w:rsidTr="009028F0">
        <w:tc>
          <w:tcPr>
            <w:tcW w:w="710" w:type="dxa"/>
            <w:vMerge w:val="restart"/>
          </w:tcPr>
          <w:p w:rsidR="001075E4" w:rsidRPr="00193CCB" w:rsidRDefault="001075E4" w:rsidP="00FF6252">
            <w:pPr>
              <w:jc w:val="center"/>
              <w:rPr>
                <w:sz w:val="24"/>
                <w:szCs w:val="24"/>
                <w:lang w:val="kk-KZ"/>
              </w:rPr>
            </w:pPr>
            <w:r w:rsidRPr="00193CCB">
              <w:rPr>
                <w:sz w:val="24"/>
                <w:szCs w:val="24"/>
                <w:lang w:val="kk-KZ"/>
              </w:rPr>
              <w:t>3</w:t>
            </w:r>
          </w:p>
          <w:p w:rsidR="001075E4" w:rsidRPr="00193CCB" w:rsidRDefault="001075E4" w:rsidP="00FF6252">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sidRPr="00E219F2">
              <w:rPr>
                <w:b/>
                <w:sz w:val="24"/>
                <w:szCs w:val="24"/>
                <w:lang w:val="kk-KZ"/>
              </w:rPr>
              <w:t>3 дәріс</w:t>
            </w:r>
            <w:r w:rsidRPr="00BE5798">
              <w:rPr>
                <w:sz w:val="24"/>
                <w:szCs w:val="24"/>
                <w:lang w:val="kk-KZ"/>
              </w:rPr>
              <w:t>.</w:t>
            </w:r>
            <w:r>
              <w:rPr>
                <w:sz w:val="24"/>
                <w:szCs w:val="24"/>
                <w:lang w:val="kk-KZ"/>
              </w:rPr>
              <w:t xml:space="preserve"> </w:t>
            </w:r>
            <w:r w:rsidRPr="00E429FA">
              <w:rPr>
                <w:lang w:val="kk-KZ"/>
              </w:rPr>
              <w:t>Қиын жасөспірімді тәрбиелеудегі мектеп ұжымы мен отбасының рөлі</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BC0F4D" w:rsidRDefault="001075E4" w:rsidP="00FF6252">
            <w:pPr>
              <w:jc w:val="center"/>
              <w:rPr>
                <w:sz w:val="24"/>
                <w:szCs w:val="24"/>
                <w:lang w:val="kk-KZ"/>
              </w:rPr>
            </w:pPr>
            <w:r w:rsidRPr="00BC0F4D">
              <w:rPr>
                <w:sz w:val="24"/>
                <w:szCs w:val="24"/>
                <w:lang w:val="kk-KZ"/>
              </w:rPr>
              <w:t>1</w:t>
            </w:r>
          </w:p>
        </w:tc>
      </w:tr>
      <w:tr w:rsidR="001075E4" w:rsidRPr="00BC0F4D" w:rsidTr="009028F0">
        <w:tc>
          <w:tcPr>
            <w:tcW w:w="710" w:type="dxa"/>
            <w:vMerge/>
          </w:tcPr>
          <w:p w:rsidR="001075E4" w:rsidRPr="00193CCB" w:rsidRDefault="001075E4" w:rsidP="00FF6252">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sidRPr="00E219F2">
              <w:rPr>
                <w:b/>
                <w:sz w:val="24"/>
                <w:szCs w:val="24"/>
                <w:lang w:val="kk-KZ"/>
              </w:rPr>
              <w:t>3 семинар сабақ</w:t>
            </w:r>
            <w:r w:rsidRPr="00BE5798">
              <w:rPr>
                <w:sz w:val="24"/>
                <w:szCs w:val="24"/>
                <w:lang w:val="kk-KZ"/>
              </w:rPr>
              <w:t xml:space="preserve">. </w:t>
            </w:r>
            <w:r>
              <w:rPr>
                <w:lang w:val="kk-KZ"/>
              </w:rPr>
              <w:t>Батыс елдеріндегі қиын балалармен әлеуметтік-педагогикалық коррекция жұмыстарының тәжірибесі.</w:t>
            </w:r>
          </w:p>
        </w:tc>
        <w:tc>
          <w:tcPr>
            <w:tcW w:w="851" w:type="dxa"/>
          </w:tcPr>
          <w:p w:rsidR="001075E4" w:rsidRPr="00BE5798" w:rsidRDefault="001075E4" w:rsidP="00105A07">
            <w:pPr>
              <w:jc w:val="center"/>
              <w:rPr>
                <w:sz w:val="24"/>
                <w:szCs w:val="24"/>
                <w:lang w:val="kk-KZ"/>
              </w:rPr>
            </w:pPr>
            <w:r>
              <w:rPr>
                <w:sz w:val="24"/>
                <w:szCs w:val="24"/>
                <w:lang w:val="kk-KZ"/>
              </w:rPr>
              <w:t>1</w:t>
            </w:r>
          </w:p>
        </w:tc>
        <w:tc>
          <w:tcPr>
            <w:tcW w:w="1524" w:type="dxa"/>
            <w:gridSpan w:val="2"/>
          </w:tcPr>
          <w:p w:rsidR="001075E4" w:rsidRPr="008B0AAC" w:rsidRDefault="001075E4" w:rsidP="00FF6252">
            <w:pPr>
              <w:jc w:val="center"/>
              <w:rPr>
                <w:sz w:val="24"/>
                <w:szCs w:val="24"/>
                <w:lang w:val="kk-KZ"/>
              </w:rPr>
            </w:pPr>
            <w:r>
              <w:rPr>
                <w:sz w:val="24"/>
                <w:szCs w:val="24"/>
                <w:lang w:val="kk-KZ"/>
              </w:rPr>
              <w:t>5</w:t>
            </w:r>
          </w:p>
        </w:tc>
      </w:tr>
      <w:tr w:rsidR="001075E4" w:rsidRPr="001064CC" w:rsidTr="009028F0">
        <w:tc>
          <w:tcPr>
            <w:tcW w:w="710" w:type="dxa"/>
            <w:vMerge/>
          </w:tcPr>
          <w:p w:rsidR="001075E4" w:rsidRPr="00E219F2" w:rsidRDefault="001075E4" w:rsidP="009D624F">
            <w:pPr>
              <w:jc w:val="center"/>
              <w:rPr>
                <w:sz w:val="24"/>
                <w:szCs w:val="24"/>
                <w:lang w:val="kk-KZ"/>
              </w:rPr>
            </w:pPr>
          </w:p>
        </w:tc>
        <w:tc>
          <w:tcPr>
            <w:tcW w:w="6945" w:type="dxa"/>
            <w:gridSpan w:val="11"/>
          </w:tcPr>
          <w:p w:rsidR="001075E4" w:rsidRPr="001064CC" w:rsidRDefault="001075E4" w:rsidP="001064CC">
            <w:pPr>
              <w:jc w:val="both"/>
              <w:rPr>
                <w:lang w:val="kk-KZ"/>
              </w:rPr>
            </w:pPr>
            <w:r>
              <w:rPr>
                <w:b/>
                <w:sz w:val="24"/>
                <w:szCs w:val="24"/>
                <w:lang w:val="kk-KZ"/>
              </w:rPr>
              <w:t xml:space="preserve">1 </w:t>
            </w:r>
            <w:r w:rsidRPr="00E219F2">
              <w:rPr>
                <w:b/>
                <w:sz w:val="24"/>
                <w:szCs w:val="24"/>
                <w:lang w:val="kk-KZ"/>
              </w:rPr>
              <w:t>C</w:t>
            </w:r>
            <w:r w:rsidRPr="00BE5798">
              <w:rPr>
                <w:b/>
                <w:sz w:val="24"/>
                <w:szCs w:val="24"/>
                <w:lang w:val="kk-KZ"/>
              </w:rPr>
              <w:t>ӨЖ</w:t>
            </w:r>
            <w:r>
              <w:rPr>
                <w:b/>
                <w:sz w:val="24"/>
                <w:szCs w:val="24"/>
                <w:lang w:val="kk-KZ"/>
              </w:rPr>
              <w:t>:</w:t>
            </w:r>
            <w:r w:rsidRPr="00BE5798">
              <w:rPr>
                <w:b/>
                <w:sz w:val="24"/>
                <w:szCs w:val="24"/>
                <w:lang w:val="kk-KZ"/>
              </w:rPr>
              <w:t xml:space="preserve"> </w:t>
            </w:r>
            <w:r w:rsidRPr="001064CC">
              <w:rPr>
                <w:sz w:val="24"/>
                <w:szCs w:val="24"/>
                <w:lang w:val="kk-KZ"/>
              </w:rPr>
              <w:t>1.</w:t>
            </w:r>
            <w:r>
              <w:rPr>
                <w:b/>
                <w:sz w:val="24"/>
                <w:szCs w:val="24"/>
                <w:lang w:val="kk-KZ"/>
              </w:rPr>
              <w:t xml:space="preserve"> </w:t>
            </w:r>
            <w:r>
              <w:rPr>
                <w:lang w:val="kk-KZ"/>
              </w:rPr>
              <w:t xml:space="preserve">Төменде берілген тақырыптар бойынша зерттеу-баяндау жұмысын жазыңыз: а) </w:t>
            </w:r>
            <w:r w:rsidRPr="001064CC">
              <w:rPr>
                <w:sz w:val="24"/>
                <w:szCs w:val="24"/>
                <w:lang w:val="kk-KZ"/>
              </w:rPr>
              <w:t>ҚР әлеуметтік- педагогикалық іс-әреке</w:t>
            </w:r>
            <w:r>
              <w:rPr>
                <w:sz w:val="24"/>
                <w:szCs w:val="24"/>
                <w:lang w:val="kk-KZ"/>
              </w:rPr>
              <w:t xml:space="preserve">ттің тарихи-мәдени алғышарттары; ә) </w:t>
            </w:r>
            <w:r w:rsidRPr="00742DB9">
              <w:rPr>
                <w:lang w:val="kk-KZ"/>
              </w:rPr>
              <w:t>«</w:t>
            </w:r>
            <w:r>
              <w:rPr>
                <w:lang w:val="kk-KZ"/>
              </w:rPr>
              <w:t>ҚР әлеуметтік педагогикалық көмектің қазіргі таңдағы жәй</w:t>
            </w:r>
            <w:r w:rsidRPr="00742DB9">
              <w:rPr>
                <w:lang w:val="kk-KZ"/>
              </w:rPr>
              <w:t>-</w:t>
            </w:r>
            <w:r>
              <w:rPr>
                <w:lang w:val="kk-KZ"/>
              </w:rPr>
              <w:t>күйі</w:t>
            </w:r>
            <w:r w:rsidRPr="00742DB9">
              <w:rPr>
                <w:lang w:val="kk-KZ"/>
              </w:rPr>
              <w:t>»</w:t>
            </w:r>
            <w:r>
              <w:rPr>
                <w:lang w:val="kk-KZ"/>
              </w:rPr>
              <w:t xml:space="preserve">. </w:t>
            </w:r>
            <w:r>
              <w:rPr>
                <w:sz w:val="24"/>
                <w:szCs w:val="24"/>
                <w:lang w:val="kk-KZ"/>
              </w:rPr>
              <w:t xml:space="preserve">2. </w:t>
            </w:r>
            <w:r w:rsidRPr="001064CC">
              <w:rPr>
                <w:sz w:val="24"/>
                <w:szCs w:val="24"/>
                <w:lang w:val="kk-KZ"/>
              </w:rPr>
              <w:t>«Қиын балалар – қиын ересектер» атты эссе жазыңыз</w:t>
            </w:r>
          </w:p>
        </w:tc>
        <w:tc>
          <w:tcPr>
            <w:tcW w:w="851" w:type="dxa"/>
          </w:tcPr>
          <w:p w:rsidR="001075E4" w:rsidRPr="00BE5798" w:rsidRDefault="001075E4" w:rsidP="009D624F">
            <w:pPr>
              <w:jc w:val="center"/>
              <w:rPr>
                <w:sz w:val="24"/>
                <w:szCs w:val="24"/>
                <w:lang w:val="kk-KZ"/>
              </w:rPr>
            </w:pPr>
          </w:p>
        </w:tc>
        <w:tc>
          <w:tcPr>
            <w:tcW w:w="1524" w:type="dxa"/>
            <w:gridSpan w:val="2"/>
          </w:tcPr>
          <w:p w:rsidR="001075E4" w:rsidRPr="00BC0F4D" w:rsidRDefault="001075E4" w:rsidP="003323CE">
            <w:pPr>
              <w:jc w:val="center"/>
              <w:rPr>
                <w:sz w:val="24"/>
                <w:szCs w:val="24"/>
                <w:lang w:val="kk-KZ"/>
              </w:rPr>
            </w:pPr>
            <w:r w:rsidRPr="00BC0F4D">
              <w:rPr>
                <w:sz w:val="24"/>
                <w:szCs w:val="24"/>
                <w:lang w:val="kk-KZ"/>
              </w:rPr>
              <w:t>12</w:t>
            </w:r>
          </w:p>
        </w:tc>
      </w:tr>
      <w:tr w:rsidR="001075E4" w:rsidRPr="001064CC" w:rsidTr="0020300A">
        <w:tc>
          <w:tcPr>
            <w:tcW w:w="10030" w:type="dxa"/>
            <w:gridSpan w:val="15"/>
          </w:tcPr>
          <w:p w:rsidR="001075E4" w:rsidRPr="00BC0F4D" w:rsidRDefault="001075E4" w:rsidP="001F6DAB">
            <w:pPr>
              <w:jc w:val="center"/>
              <w:rPr>
                <w:lang w:val="kk-KZ"/>
              </w:rPr>
            </w:pPr>
            <w:r>
              <w:rPr>
                <w:b/>
                <w:lang w:val="kk-KZ"/>
              </w:rPr>
              <w:t xml:space="preserve">2 </w:t>
            </w:r>
            <w:r w:rsidRPr="003A3838">
              <w:rPr>
                <w:b/>
                <w:lang w:val="kk-KZ"/>
              </w:rPr>
              <w:t xml:space="preserve">Модуль </w:t>
            </w:r>
            <w:r w:rsidRPr="008D411B">
              <w:rPr>
                <w:b/>
                <w:lang w:val="kk-KZ"/>
              </w:rPr>
              <w:t>«</w:t>
            </w:r>
            <w:r>
              <w:rPr>
                <w:b/>
                <w:lang w:val="kk-KZ"/>
              </w:rPr>
              <w:t>КӘМЕЛЕТКЕ ТОЛМАҒАНДАР АРАСЫНДАҒЫ ҚҰҚЫҚ БҰЗУШЫЛЫҚТАРДЫҢ АЛДЫН АЛУ МЕН АГРЕССИВТІ БАЛАЛАРМЕН ЖҰМЫС ІСТЕУ ЕРЕКШЕЛІКТЕРІ»</w:t>
            </w:r>
          </w:p>
        </w:tc>
      </w:tr>
      <w:tr w:rsidR="001075E4" w:rsidRPr="001064CC" w:rsidTr="009028F0">
        <w:tc>
          <w:tcPr>
            <w:tcW w:w="710" w:type="dxa"/>
            <w:vMerge w:val="restart"/>
          </w:tcPr>
          <w:p w:rsidR="001075E4" w:rsidRPr="00193CCB" w:rsidRDefault="001075E4" w:rsidP="00FF6252">
            <w:pPr>
              <w:jc w:val="center"/>
              <w:rPr>
                <w:sz w:val="24"/>
                <w:szCs w:val="24"/>
                <w:lang w:val="kk-KZ"/>
              </w:rPr>
            </w:pPr>
            <w:r w:rsidRPr="00193CCB">
              <w:rPr>
                <w:sz w:val="24"/>
                <w:szCs w:val="24"/>
                <w:lang w:val="kk-KZ"/>
              </w:rPr>
              <w:t>4</w:t>
            </w:r>
          </w:p>
        </w:tc>
        <w:tc>
          <w:tcPr>
            <w:tcW w:w="6945" w:type="dxa"/>
            <w:gridSpan w:val="11"/>
          </w:tcPr>
          <w:p w:rsidR="001075E4" w:rsidRPr="00BE5798" w:rsidRDefault="001075E4" w:rsidP="00D81774">
            <w:pPr>
              <w:jc w:val="both"/>
              <w:rPr>
                <w:sz w:val="24"/>
                <w:szCs w:val="24"/>
                <w:lang w:val="kk-KZ"/>
              </w:rPr>
            </w:pPr>
            <w:r w:rsidRPr="00E219F2">
              <w:rPr>
                <w:b/>
                <w:sz w:val="24"/>
                <w:szCs w:val="24"/>
                <w:lang w:val="kk-KZ"/>
              </w:rPr>
              <w:t>4 дәріс</w:t>
            </w:r>
            <w:r w:rsidRPr="00BE5798">
              <w:rPr>
                <w:sz w:val="24"/>
                <w:szCs w:val="24"/>
                <w:lang w:val="kk-KZ"/>
              </w:rPr>
              <w:t xml:space="preserve">. </w:t>
            </w:r>
            <w:r w:rsidRPr="00537C71">
              <w:rPr>
                <w:lang w:val="kk-KZ"/>
              </w:rPr>
              <w:t>Кәмелетке толмағандар арасындағы құқық</w:t>
            </w:r>
            <w:r>
              <w:rPr>
                <w:lang w:val="kk-KZ"/>
              </w:rPr>
              <w:t xml:space="preserve"> </w:t>
            </w:r>
            <w:r w:rsidRPr="00537C71">
              <w:rPr>
                <w:lang w:val="kk-KZ"/>
              </w:rPr>
              <w:t>бұзушылықтардың профилактикасы мен балалардың қадағалауыныз және панасыз қалуының алдын алу</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BC0F4D" w:rsidRDefault="001075E4" w:rsidP="00FF6252">
            <w:pPr>
              <w:jc w:val="center"/>
              <w:rPr>
                <w:sz w:val="24"/>
                <w:szCs w:val="24"/>
                <w:lang w:val="kk-KZ"/>
              </w:rPr>
            </w:pPr>
            <w:r w:rsidRPr="00BC0F4D">
              <w:rPr>
                <w:sz w:val="24"/>
                <w:szCs w:val="24"/>
                <w:lang w:val="kk-KZ"/>
              </w:rPr>
              <w:t>1</w:t>
            </w:r>
          </w:p>
        </w:tc>
      </w:tr>
      <w:tr w:rsidR="001075E4" w:rsidRPr="001064CC" w:rsidTr="009028F0">
        <w:tc>
          <w:tcPr>
            <w:tcW w:w="710" w:type="dxa"/>
            <w:vMerge/>
          </w:tcPr>
          <w:p w:rsidR="001075E4" w:rsidRPr="00193CCB" w:rsidRDefault="001075E4" w:rsidP="00FF6252">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sidRPr="00E219F2">
              <w:rPr>
                <w:b/>
                <w:sz w:val="24"/>
                <w:szCs w:val="24"/>
                <w:lang w:val="kk-KZ"/>
              </w:rPr>
              <w:t>4 семинар сабақ</w:t>
            </w:r>
            <w:r w:rsidRPr="00BE5798">
              <w:rPr>
                <w:sz w:val="24"/>
                <w:szCs w:val="24"/>
                <w:lang w:val="kk-KZ"/>
              </w:rPr>
              <w:t xml:space="preserve">. </w:t>
            </w:r>
            <w:r w:rsidRPr="00946D9E">
              <w:rPr>
                <w:lang w:val="kk-KZ"/>
              </w:rPr>
              <w:t>Кәмелетке толмағандар арасындағы құқық бұзушылықтардың түрлері, олармен күресу жолдары</w:t>
            </w:r>
          </w:p>
        </w:tc>
        <w:tc>
          <w:tcPr>
            <w:tcW w:w="851" w:type="dxa"/>
          </w:tcPr>
          <w:p w:rsidR="001075E4" w:rsidRPr="00BE5798" w:rsidRDefault="001075E4" w:rsidP="00105A07">
            <w:pPr>
              <w:jc w:val="center"/>
              <w:rPr>
                <w:sz w:val="24"/>
                <w:szCs w:val="24"/>
                <w:lang w:val="kk-KZ"/>
              </w:rPr>
            </w:pPr>
            <w:r>
              <w:rPr>
                <w:sz w:val="24"/>
                <w:szCs w:val="24"/>
                <w:lang w:val="kk-KZ"/>
              </w:rPr>
              <w:t>1</w:t>
            </w:r>
          </w:p>
        </w:tc>
        <w:tc>
          <w:tcPr>
            <w:tcW w:w="1524" w:type="dxa"/>
            <w:gridSpan w:val="2"/>
          </w:tcPr>
          <w:p w:rsidR="001075E4" w:rsidRPr="008B0AAC" w:rsidRDefault="001075E4" w:rsidP="00FF6252">
            <w:pPr>
              <w:jc w:val="center"/>
              <w:rPr>
                <w:sz w:val="24"/>
                <w:szCs w:val="24"/>
                <w:lang w:val="kk-KZ"/>
              </w:rPr>
            </w:pPr>
            <w:r>
              <w:rPr>
                <w:sz w:val="24"/>
                <w:szCs w:val="24"/>
                <w:lang w:val="kk-KZ"/>
              </w:rPr>
              <w:t>5</w:t>
            </w:r>
          </w:p>
        </w:tc>
      </w:tr>
      <w:tr w:rsidR="001075E4" w:rsidRPr="001064CC" w:rsidTr="009028F0">
        <w:tc>
          <w:tcPr>
            <w:tcW w:w="710" w:type="dxa"/>
            <w:vMerge/>
          </w:tcPr>
          <w:p w:rsidR="001075E4" w:rsidRPr="008B0AAC" w:rsidRDefault="001075E4" w:rsidP="009028F0">
            <w:pPr>
              <w:jc w:val="center"/>
              <w:rPr>
                <w:sz w:val="24"/>
                <w:szCs w:val="24"/>
                <w:lang w:val="kk-KZ"/>
              </w:rPr>
            </w:pPr>
          </w:p>
        </w:tc>
        <w:tc>
          <w:tcPr>
            <w:tcW w:w="6945" w:type="dxa"/>
            <w:gridSpan w:val="11"/>
          </w:tcPr>
          <w:p w:rsidR="001075E4" w:rsidRPr="00BE5798" w:rsidRDefault="001075E4" w:rsidP="000D31CE">
            <w:pPr>
              <w:pStyle w:val="ad"/>
              <w:shd w:val="clear" w:color="auto" w:fill="auto"/>
              <w:spacing w:before="0"/>
              <w:ind w:left="0"/>
              <w:jc w:val="both"/>
              <w:outlineLvl w:val="0"/>
              <w:rPr>
                <w:sz w:val="24"/>
                <w:szCs w:val="24"/>
                <w:lang w:val="kk-KZ"/>
              </w:rPr>
            </w:pPr>
            <w:r>
              <w:rPr>
                <w:sz w:val="24"/>
                <w:szCs w:val="24"/>
                <w:lang w:val="kk-KZ"/>
              </w:rPr>
              <w:t>2 СӨЖ</w:t>
            </w:r>
            <w:r w:rsidRPr="00BE5798">
              <w:rPr>
                <w:sz w:val="24"/>
                <w:szCs w:val="24"/>
                <w:lang w:val="kk-KZ"/>
              </w:rPr>
              <w:t>:</w:t>
            </w:r>
            <w:r>
              <w:rPr>
                <w:sz w:val="24"/>
                <w:szCs w:val="24"/>
                <w:lang w:val="kk-KZ"/>
              </w:rPr>
              <w:t xml:space="preserve"> </w:t>
            </w:r>
            <w:r w:rsidRPr="000D31CE">
              <w:rPr>
                <w:b w:val="0"/>
                <w:sz w:val="24"/>
                <w:szCs w:val="24"/>
                <w:lang w:val="kk-KZ"/>
              </w:rPr>
              <w:t>1. "</w:t>
            </w:r>
            <w:r w:rsidRPr="00562B95">
              <w:rPr>
                <w:b w:val="0"/>
                <w:sz w:val="24"/>
                <w:szCs w:val="24"/>
                <w:lang w:val="kk-KZ"/>
              </w:rPr>
              <w:t>Баланың жанын қалай күтуге болады?"</w:t>
            </w:r>
            <w:r>
              <w:rPr>
                <w:b w:val="0"/>
                <w:sz w:val="24"/>
                <w:szCs w:val="24"/>
                <w:lang w:val="kk-KZ"/>
              </w:rPr>
              <w:t xml:space="preserve"> тақырыпта мақала жазыңыз. </w:t>
            </w:r>
            <w:r w:rsidRPr="000D31CE">
              <w:rPr>
                <w:b w:val="0"/>
                <w:sz w:val="24"/>
                <w:szCs w:val="24"/>
                <w:lang w:val="kk-KZ"/>
              </w:rPr>
              <w:t>2. Әлеуметтік-педагогикалық коррекцияның құқықтық негіздері: негізгі  құжаттардың мазмұны.</w:t>
            </w:r>
          </w:p>
        </w:tc>
        <w:tc>
          <w:tcPr>
            <w:tcW w:w="851" w:type="dxa"/>
          </w:tcPr>
          <w:p w:rsidR="001075E4" w:rsidRPr="00BE5798" w:rsidRDefault="001075E4" w:rsidP="009028F0">
            <w:pPr>
              <w:jc w:val="center"/>
              <w:rPr>
                <w:sz w:val="24"/>
                <w:szCs w:val="24"/>
                <w:lang w:val="kk-KZ"/>
              </w:rPr>
            </w:pPr>
          </w:p>
        </w:tc>
        <w:tc>
          <w:tcPr>
            <w:tcW w:w="1524" w:type="dxa"/>
            <w:gridSpan w:val="2"/>
          </w:tcPr>
          <w:p w:rsidR="001075E4" w:rsidRPr="00BC0F4D" w:rsidRDefault="001075E4" w:rsidP="003323CE">
            <w:pPr>
              <w:jc w:val="center"/>
              <w:rPr>
                <w:sz w:val="24"/>
                <w:szCs w:val="24"/>
                <w:lang w:val="kk-KZ"/>
              </w:rPr>
            </w:pPr>
            <w:r w:rsidRPr="00BE5798">
              <w:rPr>
                <w:sz w:val="24"/>
                <w:szCs w:val="24"/>
                <w:lang w:val="kk-KZ"/>
              </w:rPr>
              <w:t>1</w:t>
            </w:r>
            <w:r w:rsidRPr="00BC0F4D">
              <w:rPr>
                <w:sz w:val="24"/>
                <w:szCs w:val="24"/>
                <w:lang w:val="kk-KZ"/>
              </w:rPr>
              <w:t>3</w:t>
            </w:r>
          </w:p>
        </w:tc>
      </w:tr>
      <w:tr w:rsidR="001075E4" w:rsidRPr="001064CC" w:rsidTr="009028F0">
        <w:tc>
          <w:tcPr>
            <w:tcW w:w="710" w:type="dxa"/>
            <w:vMerge w:val="restart"/>
          </w:tcPr>
          <w:p w:rsidR="001075E4" w:rsidRPr="00BC0F4D" w:rsidRDefault="001075E4" w:rsidP="00FF6252">
            <w:pPr>
              <w:jc w:val="center"/>
              <w:rPr>
                <w:sz w:val="24"/>
                <w:szCs w:val="24"/>
                <w:lang w:val="kk-KZ"/>
              </w:rPr>
            </w:pPr>
            <w:r w:rsidRPr="00BC0F4D">
              <w:rPr>
                <w:sz w:val="24"/>
                <w:szCs w:val="24"/>
                <w:lang w:val="kk-KZ"/>
              </w:rPr>
              <w:t>5</w:t>
            </w:r>
          </w:p>
        </w:tc>
        <w:tc>
          <w:tcPr>
            <w:tcW w:w="6945" w:type="dxa"/>
            <w:gridSpan w:val="11"/>
          </w:tcPr>
          <w:p w:rsidR="001075E4" w:rsidRPr="00BE5798" w:rsidRDefault="001075E4" w:rsidP="00D81774">
            <w:pPr>
              <w:autoSpaceDE w:val="0"/>
              <w:autoSpaceDN w:val="0"/>
              <w:adjustRightInd w:val="0"/>
              <w:jc w:val="both"/>
              <w:rPr>
                <w:sz w:val="24"/>
                <w:szCs w:val="24"/>
                <w:lang w:val="kk-KZ"/>
              </w:rPr>
            </w:pPr>
            <w:r w:rsidRPr="008B0AAC">
              <w:rPr>
                <w:b/>
                <w:sz w:val="24"/>
                <w:szCs w:val="24"/>
                <w:lang w:val="kk-KZ"/>
              </w:rPr>
              <w:t>5 дәріс</w:t>
            </w:r>
            <w:r w:rsidRPr="00BE5798">
              <w:rPr>
                <w:sz w:val="24"/>
                <w:szCs w:val="24"/>
                <w:lang w:val="kk-KZ"/>
              </w:rPr>
              <w:t>.</w:t>
            </w:r>
            <w:r w:rsidRPr="00946D9E">
              <w:rPr>
                <w:lang w:val="kk-KZ"/>
              </w:rPr>
              <w:t xml:space="preserve"> Әлеуметтік педагогтың агрессивті балалармен жұмыс жасау ерекшелігі</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BC0F4D" w:rsidRDefault="001075E4" w:rsidP="00FF6252">
            <w:pPr>
              <w:jc w:val="center"/>
              <w:rPr>
                <w:sz w:val="24"/>
                <w:szCs w:val="24"/>
                <w:lang w:val="kk-KZ"/>
              </w:rPr>
            </w:pPr>
            <w:r w:rsidRPr="00BC0F4D">
              <w:rPr>
                <w:sz w:val="24"/>
                <w:szCs w:val="24"/>
                <w:lang w:val="kk-KZ"/>
              </w:rPr>
              <w:t>1</w:t>
            </w:r>
          </w:p>
        </w:tc>
      </w:tr>
      <w:tr w:rsidR="001075E4" w:rsidRPr="001064CC" w:rsidTr="009028F0">
        <w:tc>
          <w:tcPr>
            <w:tcW w:w="710" w:type="dxa"/>
            <w:vMerge/>
          </w:tcPr>
          <w:p w:rsidR="001075E4" w:rsidRPr="00193CCB" w:rsidRDefault="001075E4" w:rsidP="00FF6252">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sidRPr="008B0AAC">
              <w:rPr>
                <w:b/>
                <w:sz w:val="24"/>
                <w:szCs w:val="24"/>
                <w:lang w:val="kk-KZ"/>
              </w:rPr>
              <w:t>5 семинар сабақ</w:t>
            </w:r>
            <w:r w:rsidRPr="00BE5798">
              <w:rPr>
                <w:sz w:val="24"/>
                <w:szCs w:val="24"/>
                <w:lang w:val="kk-KZ"/>
              </w:rPr>
              <w:t xml:space="preserve">. </w:t>
            </w:r>
            <w:r>
              <w:rPr>
                <w:lang w:val="kk-KZ"/>
              </w:rPr>
              <w:t>Агрессивті балалармен жүргізілетін әлеуметтік</w:t>
            </w:r>
            <w:r w:rsidRPr="009D64AB">
              <w:rPr>
                <w:lang w:val="kk-KZ"/>
              </w:rPr>
              <w:t>-</w:t>
            </w:r>
            <w:r>
              <w:rPr>
                <w:lang w:val="kk-KZ"/>
              </w:rPr>
              <w:t>педагогикалық коррекциялық технологиялары</w:t>
            </w:r>
          </w:p>
        </w:tc>
        <w:tc>
          <w:tcPr>
            <w:tcW w:w="851" w:type="dxa"/>
          </w:tcPr>
          <w:p w:rsidR="001075E4" w:rsidRPr="00BE5798" w:rsidRDefault="001075E4" w:rsidP="00105A07">
            <w:pPr>
              <w:jc w:val="center"/>
              <w:rPr>
                <w:sz w:val="24"/>
                <w:szCs w:val="24"/>
                <w:lang w:val="kk-KZ"/>
              </w:rPr>
            </w:pPr>
            <w:r>
              <w:rPr>
                <w:sz w:val="24"/>
                <w:szCs w:val="24"/>
                <w:lang w:val="kk-KZ"/>
              </w:rPr>
              <w:t>1</w:t>
            </w:r>
          </w:p>
        </w:tc>
        <w:tc>
          <w:tcPr>
            <w:tcW w:w="1524" w:type="dxa"/>
            <w:gridSpan w:val="2"/>
          </w:tcPr>
          <w:p w:rsidR="001075E4" w:rsidRPr="008B0AAC" w:rsidRDefault="001075E4" w:rsidP="00FF6252">
            <w:pPr>
              <w:jc w:val="center"/>
              <w:rPr>
                <w:sz w:val="24"/>
                <w:szCs w:val="24"/>
                <w:lang w:val="kk-KZ"/>
              </w:rPr>
            </w:pPr>
            <w:r>
              <w:rPr>
                <w:sz w:val="24"/>
                <w:szCs w:val="24"/>
                <w:lang w:val="kk-KZ"/>
              </w:rPr>
              <w:t>5</w:t>
            </w:r>
          </w:p>
        </w:tc>
      </w:tr>
      <w:tr w:rsidR="001075E4" w:rsidRPr="001064CC" w:rsidTr="009028F0">
        <w:tc>
          <w:tcPr>
            <w:tcW w:w="710" w:type="dxa"/>
            <w:vMerge w:val="restart"/>
          </w:tcPr>
          <w:p w:rsidR="001075E4" w:rsidRPr="001064CC" w:rsidRDefault="001075E4" w:rsidP="00FF6252">
            <w:pPr>
              <w:jc w:val="center"/>
              <w:rPr>
                <w:sz w:val="24"/>
                <w:szCs w:val="24"/>
                <w:lang w:val="kk-KZ"/>
              </w:rPr>
            </w:pPr>
            <w:r w:rsidRPr="001064CC">
              <w:rPr>
                <w:sz w:val="24"/>
                <w:szCs w:val="24"/>
                <w:lang w:val="kk-KZ"/>
              </w:rPr>
              <w:t>6</w:t>
            </w:r>
          </w:p>
        </w:tc>
        <w:tc>
          <w:tcPr>
            <w:tcW w:w="6945" w:type="dxa"/>
            <w:gridSpan w:val="11"/>
          </w:tcPr>
          <w:p w:rsidR="001075E4" w:rsidRPr="00BE5798" w:rsidRDefault="001075E4" w:rsidP="00D81774">
            <w:pPr>
              <w:jc w:val="both"/>
              <w:rPr>
                <w:sz w:val="24"/>
                <w:szCs w:val="24"/>
                <w:lang w:val="kk-KZ"/>
              </w:rPr>
            </w:pPr>
            <w:r w:rsidRPr="008B0AAC">
              <w:rPr>
                <w:b/>
                <w:sz w:val="24"/>
                <w:szCs w:val="24"/>
                <w:lang w:val="kk-KZ"/>
              </w:rPr>
              <w:t>6 дәріс</w:t>
            </w:r>
            <w:r w:rsidRPr="00BE5798">
              <w:rPr>
                <w:sz w:val="24"/>
                <w:szCs w:val="24"/>
                <w:lang w:val="kk-KZ"/>
              </w:rPr>
              <w:t xml:space="preserve">. </w:t>
            </w:r>
            <w:r>
              <w:rPr>
                <w:lang w:val="kk-KZ"/>
              </w:rPr>
              <w:t>"</w:t>
            </w:r>
            <w:r w:rsidRPr="00E47A56">
              <w:rPr>
                <w:lang w:val="kk-KZ"/>
              </w:rPr>
              <w:t>Қиын баланы</w:t>
            </w:r>
            <w:r>
              <w:rPr>
                <w:lang w:val="kk-KZ"/>
              </w:rPr>
              <w:t>"</w:t>
            </w:r>
            <w:r w:rsidRPr="00E47A56">
              <w:rPr>
                <w:lang w:val="kk-KZ"/>
              </w:rPr>
              <w:t xml:space="preserve"> қайта тәрбиелеу жолдары</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1064CC" w:rsidRDefault="001075E4" w:rsidP="00FF6252">
            <w:pPr>
              <w:jc w:val="center"/>
              <w:rPr>
                <w:caps/>
                <w:sz w:val="24"/>
                <w:szCs w:val="24"/>
                <w:lang w:val="kk-KZ"/>
              </w:rPr>
            </w:pPr>
            <w:r w:rsidRPr="001064CC">
              <w:rPr>
                <w:caps/>
                <w:sz w:val="24"/>
                <w:szCs w:val="24"/>
                <w:lang w:val="kk-KZ"/>
              </w:rPr>
              <w:t>1</w:t>
            </w:r>
          </w:p>
        </w:tc>
      </w:tr>
      <w:tr w:rsidR="001075E4" w:rsidRPr="000D31CE" w:rsidTr="009028F0">
        <w:tc>
          <w:tcPr>
            <w:tcW w:w="710" w:type="dxa"/>
            <w:vMerge/>
          </w:tcPr>
          <w:p w:rsidR="001075E4" w:rsidRPr="00193CCB" w:rsidRDefault="001075E4" w:rsidP="00FF6252">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sidRPr="008B0AAC">
              <w:rPr>
                <w:b/>
                <w:sz w:val="24"/>
                <w:szCs w:val="24"/>
                <w:lang w:val="kk-KZ"/>
              </w:rPr>
              <w:t>6 семинар сабақ</w:t>
            </w:r>
            <w:r w:rsidRPr="00BE5798">
              <w:rPr>
                <w:sz w:val="24"/>
                <w:szCs w:val="24"/>
                <w:lang w:val="kk-KZ"/>
              </w:rPr>
              <w:t xml:space="preserve">. </w:t>
            </w:r>
            <w:r>
              <w:rPr>
                <w:lang w:val="kk-KZ"/>
              </w:rPr>
              <w:t>Қиын балалармен жүргізілетін әлеуметтік</w:t>
            </w:r>
            <w:r w:rsidRPr="0050351A">
              <w:rPr>
                <w:lang w:val="kk-KZ"/>
              </w:rPr>
              <w:t>-</w:t>
            </w:r>
            <w:r>
              <w:rPr>
                <w:lang w:val="kk-KZ"/>
              </w:rPr>
              <w:t>педагогикалық жұмыс технологиялары</w:t>
            </w:r>
          </w:p>
        </w:tc>
        <w:tc>
          <w:tcPr>
            <w:tcW w:w="851" w:type="dxa"/>
          </w:tcPr>
          <w:p w:rsidR="001075E4" w:rsidRPr="00BE5798" w:rsidRDefault="001075E4" w:rsidP="00105A07">
            <w:pPr>
              <w:jc w:val="center"/>
              <w:rPr>
                <w:sz w:val="24"/>
                <w:szCs w:val="24"/>
                <w:lang w:val="kk-KZ"/>
              </w:rPr>
            </w:pPr>
            <w:r>
              <w:rPr>
                <w:sz w:val="24"/>
                <w:szCs w:val="24"/>
                <w:lang w:val="kk-KZ"/>
              </w:rPr>
              <w:t>1</w:t>
            </w:r>
          </w:p>
        </w:tc>
        <w:tc>
          <w:tcPr>
            <w:tcW w:w="1524" w:type="dxa"/>
            <w:gridSpan w:val="2"/>
          </w:tcPr>
          <w:p w:rsidR="001075E4" w:rsidRPr="008B0AAC" w:rsidRDefault="001075E4" w:rsidP="00FF6252">
            <w:pPr>
              <w:jc w:val="center"/>
              <w:rPr>
                <w:caps/>
                <w:sz w:val="24"/>
                <w:szCs w:val="24"/>
                <w:lang w:val="kk-KZ"/>
              </w:rPr>
            </w:pPr>
            <w:r>
              <w:rPr>
                <w:caps/>
                <w:sz w:val="24"/>
                <w:szCs w:val="24"/>
                <w:lang w:val="kk-KZ"/>
              </w:rPr>
              <w:t>5</w:t>
            </w:r>
          </w:p>
        </w:tc>
      </w:tr>
      <w:tr w:rsidR="001075E4" w:rsidRPr="000D31CE" w:rsidTr="009028F0">
        <w:tc>
          <w:tcPr>
            <w:tcW w:w="710" w:type="dxa"/>
            <w:vMerge/>
          </w:tcPr>
          <w:p w:rsidR="001075E4" w:rsidRPr="008B0AAC" w:rsidRDefault="001075E4" w:rsidP="009028F0">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Pr>
                <w:b/>
                <w:sz w:val="24"/>
                <w:szCs w:val="24"/>
                <w:lang w:val="kk-KZ"/>
              </w:rPr>
              <w:t>3СӨЖ</w:t>
            </w:r>
            <w:r w:rsidRPr="000D0678">
              <w:rPr>
                <w:b/>
                <w:sz w:val="24"/>
                <w:szCs w:val="24"/>
                <w:lang w:val="kk-KZ"/>
              </w:rPr>
              <w:t>:</w:t>
            </w:r>
            <w:r>
              <w:rPr>
                <w:bCs/>
                <w:sz w:val="24"/>
                <w:szCs w:val="24"/>
                <w:lang w:val="kk-KZ"/>
              </w:rPr>
              <w:t xml:space="preserve"> </w:t>
            </w:r>
            <w:r w:rsidRPr="009749EB">
              <w:rPr>
                <w:lang w:val="kk-KZ"/>
              </w:rPr>
              <w:t>1.</w:t>
            </w:r>
            <w:r w:rsidRPr="00742DB9">
              <w:rPr>
                <w:lang w:val="kk-KZ"/>
              </w:rPr>
              <w:t>«</w:t>
            </w:r>
            <w:r>
              <w:rPr>
                <w:lang w:val="kk-KZ"/>
              </w:rPr>
              <w:t>Агрессивті мінез</w:t>
            </w:r>
            <w:r w:rsidRPr="00912069">
              <w:rPr>
                <w:lang w:val="kk-KZ"/>
              </w:rPr>
              <w:t>-</w:t>
            </w:r>
            <w:r>
              <w:rPr>
                <w:lang w:val="kk-KZ"/>
              </w:rPr>
              <w:t>құлық және агрессивті мінез</w:t>
            </w:r>
            <w:r w:rsidRPr="00912069">
              <w:rPr>
                <w:lang w:val="kk-KZ"/>
              </w:rPr>
              <w:t>-</w:t>
            </w:r>
            <w:r>
              <w:rPr>
                <w:lang w:val="kk-KZ"/>
              </w:rPr>
              <w:t>құлықты жасөспірімдердің әлеуметтік</w:t>
            </w:r>
            <w:r w:rsidRPr="00912069">
              <w:rPr>
                <w:lang w:val="kk-KZ"/>
              </w:rPr>
              <w:t>-психологиялы</w:t>
            </w:r>
            <w:r>
              <w:rPr>
                <w:lang w:val="kk-KZ"/>
              </w:rPr>
              <w:t>қ ерекшеліктері</w:t>
            </w:r>
            <w:r w:rsidRPr="00742DB9">
              <w:rPr>
                <w:lang w:val="kk-KZ"/>
              </w:rPr>
              <w:t>»</w:t>
            </w:r>
            <w:r>
              <w:rPr>
                <w:lang w:val="kk-KZ"/>
              </w:rPr>
              <w:t>;</w:t>
            </w:r>
            <w:r w:rsidRPr="00562B95">
              <w:rPr>
                <w:b/>
                <w:sz w:val="24"/>
                <w:szCs w:val="24"/>
                <w:lang w:val="kk-KZ"/>
              </w:rPr>
              <w:t xml:space="preserve"> </w:t>
            </w:r>
            <w:r w:rsidRPr="00F41BDC">
              <w:rPr>
                <w:sz w:val="24"/>
                <w:szCs w:val="24"/>
                <w:lang w:val="kk-KZ"/>
              </w:rPr>
              <w:t>2.</w:t>
            </w:r>
            <w:r>
              <w:rPr>
                <w:b/>
                <w:sz w:val="24"/>
                <w:szCs w:val="24"/>
                <w:lang w:val="kk-KZ"/>
              </w:rPr>
              <w:t xml:space="preserve"> </w:t>
            </w:r>
            <w:r w:rsidRPr="00F41BDC">
              <w:rPr>
                <w:sz w:val="24"/>
                <w:szCs w:val="24"/>
                <w:lang w:val="kk-KZ"/>
              </w:rPr>
              <w:t>Қиын балалармен жұмыс жасаудың алдынғы қатарлы тәжірибесін зерттеу мақсатында "Қуаныш күнтізбесін" құрастырыңыз.</w:t>
            </w:r>
          </w:p>
        </w:tc>
        <w:tc>
          <w:tcPr>
            <w:tcW w:w="851" w:type="dxa"/>
          </w:tcPr>
          <w:p w:rsidR="001075E4" w:rsidRPr="00BE5798" w:rsidRDefault="001075E4" w:rsidP="0068752D">
            <w:pPr>
              <w:jc w:val="center"/>
              <w:rPr>
                <w:sz w:val="24"/>
                <w:szCs w:val="24"/>
                <w:lang w:val="kk-KZ"/>
              </w:rPr>
            </w:pPr>
          </w:p>
        </w:tc>
        <w:tc>
          <w:tcPr>
            <w:tcW w:w="1524" w:type="dxa"/>
            <w:gridSpan w:val="2"/>
          </w:tcPr>
          <w:p w:rsidR="001075E4" w:rsidRPr="000D31CE" w:rsidRDefault="001075E4" w:rsidP="00B1244A">
            <w:pPr>
              <w:jc w:val="center"/>
              <w:rPr>
                <w:sz w:val="24"/>
                <w:szCs w:val="24"/>
                <w:lang w:val="kk-KZ"/>
              </w:rPr>
            </w:pPr>
            <w:r w:rsidRPr="00BE5798">
              <w:rPr>
                <w:sz w:val="24"/>
                <w:szCs w:val="24"/>
                <w:lang w:val="kk-KZ"/>
              </w:rPr>
              <w:t>1</w:t>
            </w:r>
            <w:r w:rsidRPr="000D31CE">
              <w:rPr>
                <w:sz w:val="24"/>
                <w:szCs w:val="24"/>
                <w:lang w:val="kk-KZ"/>
              </w:rPr>
              <w:t>7</w:t>
            </w:r>
          </w:p>
        </w:tc>
      </w:tr>
      <w:tr w:rsidR="001075E4" w:rsidRPr="000D31CE" w:rsidTr="009028F0">
        <w:tc>
          <w:tcPr>
            <w:tcW w:w="710" w:type="dxa"/>
            <w:vMerge w:val="restart"/>
          </w:tcPr>
          <w:p w:rsidR="001075E4" w:rsidRPr="000D31CE" w:rsidRDefault="001075E4" w:rsidP="00FF6252">
            <w:pPr>
              <w:jc w:val="center"/>
              <w:rPr>
                <w:sz w:val="24"/>
                <w:szCs w:val="24"/>
                <w:lang w:val="kk-KZ"/>
              </w:rPr>
            </w:pPr>
            <w:r w:rsidRPr="000D31CE">
              <w:rPr>
                <w:sz w:val="24"/>
                <w:szCs w:val="24"/>
                <w:lang w:val="kk-KZ"/>
              </w:rPr>
              <w:t>7</w:t>
            </w:r>
          </w:p>
          <w:p w:rsidR="001075E4" w:rsidRPr="000D31CE" w:rsidRDefault="001075E4" w:rsidP="009028F0">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sidRPr="008B0AAC">
              <w:rPr>
                <w:b/>
                <w:sz w:val="24"/>
                <w:szCs w:val="24"/>
                <w:lang w:val="kk-KZ"/>
              </w:rPr>
              <w:t>7 дәріс</w:t>
            </w:r>
            <w:r w:rsidRPr="00BE5798">
              <w:rPr>
                <w:sz w:val="24"/>
                <w:szCs w:val="24"/>
                <w:lang w:val="kk-KZ"/>
              </w:rPr>
              <w:t>.</w:t>
            </w:r>
            <w:r w:rsidRPr="000E7CD7">
              <w:rPr>
                <w:bCs/>
                <w:sz w:val="24"/>
                <w:szCs w:val="24"/>
                <w:lang w:val="kk-KZ"/>
              </w:rPr>
              <w:t xml:space="preserve"> </w:t>
            </w:r>
            <w:r w:rsidRPr="003B04F1">
              <w:rPr>
                <w:lang w:val="kk-KZ"/>
              </w:rPr>
              <w:t>Қанғыбас балалармен жүргізілетін әлеуметтік-педагогикалық жұмыс ерекшеліктері</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0D31CE" w:rsidRDefault="001075E4" w:rsidP="00FF6252">
            <w:pPr>
              <w:jc w:val="center"/>
              <w:rPr>
                <w:caps/>
                <w:sz w:val="24"/>
                <w:szCs w:val="24"/>
                <w:lang w:val="kk-KZ"/>
              </w:rPr>
            </w:pPr>
            <w:r w:rsidRPr="000D31CE">
              <w:rPr>
                <w:caps/>
                <w:sz w:val="24"/>
                <w:szCs w:val="24"/>
                <w:lang w:val="kk-KZ"/>
              </w:rPr>
              <w:t>1</w:t>
            </w:r>
          </w:p>
        </w:tc>
      </w:tr>
      <w:tr w:rsidR="001075E4" w:rsidRPr="00BE5798" w:rsidTr="009028F0">
        <w:tc>
          <w:tcPr>
            <w:tcW w:w="710" w:type="dxa"/>
            <w:vMerge/>
          </w:tcPr>
          <w:p w:rsidR="001075E4" w:rsidRPr="00193CCB" w:rsidRDefault="001075E4" w:rsidP="009028F0">
            <w:pPr>
              <w:jc w:val="center"/>
              <w:rPr>
                <w:sz w:val="24"/>
                <w:szCs w:val="24"/>
                <w:lang w:val="kk-KZ"/>
              </w:rPr>
            </w:pPr>
          </w:p>
        </w:tc>
        <w:tc>
          <w:tcPr>
            <w:tcW w:w="6945" w:type="dxa"/>
            <w:gridSpan w:val="11"/>
          </w:tcPr>
          <w:p w:rsidR="001075E4" w:rsidRPr="00BE5798" w:rsidRDefault="001075E4" w:rsidP="00CF2F20">
            <w:pPr>
              <w:jc w:val="both"/>
              <w:rPr>
                <w:sz w:val="24"/>
                <w:szCs w:val="24"/>
                <w:lang w:val="kk-KZ"/>
              </w:rPr>
            </w:pPr>
            <w:r w:rsidRPr="008B0AAC">
              <w:rPr>
                <w:b/>
                <w:sz w:val="24"/>
                <w:szCs w:val="24"/>
                <w:lang w:val="kk-KZ"/>
              </w:rPr>
              <w:t>7 семинар сабақ</w:t>
            </w:r>
            <w:r w:rsidRPr="00BE5798">
              <w:rPr>
                <w:sz w:val="24"/>
                <w:szCs w:val="24"/>
                <w:lang w:val="kk-KZ"/>
              </w:rPr>
              <w:t>.</w:t>
            </w:r>
            <w:r w:rsidRPr="000E7CD7">
              <w:rPr>
                <w:bCs/>
                <w:sz w:val="24"/>
                <w:szCs w:val="24"/>
                <w:lang w:val="kk-KZ"/>
              </w:rPr>
              <w:t xml:space="preserve"> </w:t>
            </w:r>
            <w:r w:rsidRPr="003B04F1">
              <w:rPr>
                <w:lang w:val="kk-KZ"/>
              </w:rPr>
              <w:t>Қанғыбас балалар</w:t>
            </w:r>
            <w:r>
              <w:rPr>
                <w:lang w:val="kk-KZ"/>
              </w:rPr>
              <w:t>ды</w:t>
            </w:r>
            <w:r w:rsidRPr="003B04F1">
              <w:rPr>
                <w:lang w:val="kk-KZ"/>
              </w:rPr>
              <w:t xml:space="preserve"> қайта тәрбиелеу жолдары.</w:t>
            </w:r>
          </w:p>
        </w:tc>
        <w:tc>
          <w:tcPr>
            <w:tcW w:w="851" w:type="dxa"/>
          </w:tcPr>
          <w:p w:rsidR="001075E4" w:rsidRPr="00BE5798" w:rsidRDefault="001075E4" w:rsidP="00105A07">
            <w:pPr>
              <w:jc w:val="center"/>
              <w:rPr>
                <w:sz w:val="24"/>
                <w:szCs w:val="24"/>
                <w:lang w:val="kk-KZ"/>
              </w:rPr>
            </w:pPr>
            <w:r>
              <w:rPr>
                <w:sz w:val="24"/>
                <w:szCs w:val="24"/>
                <w:lang w:val="kk-KZ"/>
              </w:rPr>
              <w:t>1</w:t>
            </w:r>
          </w:p>
        </w:tc>
        <w:tc>
          <w:tcPr>
            <w:tcW w:w="1524" w:type="dxa"/>
            <w:gridSpan w:val="2"/>
          </w:tcPr>
          <w:p w:rsidR="001075E4" w:rsidRPr="00BE5798" w:rsidRDefault="001075E4" w:rsidP="00FF6252">
            <w:pPr>
              <w:jc w:val="center"/>
              <w:rPr>
                <w:caps/>
                <w:sz w:val="24"/>
                <w:szCs w:val="24"/>
                <w:lang w:val="kk-KZ"/>
              </w:rPr>
            </w:pPr>
            <w:r>
              <w:rPr>
                <w:caps/>
                <w:sz w:val="24"/>
                <w:szCs w:val="24"/>
                <w:lang w:val="kk-KZ"/>
              </w:rPr>
              <w:t>5</w:t>
            </w:r>
          </w:p>
        </w:tc>
      </w:tr>
      <w:tr w:rsidR="001075E4" w:rsidRPr="00FE6D1D" w:rsidTr="009028F0">
        <w:tc>
          <w:tcPr>
            <w:tcW w:w="710" w:type="dxa"/>
            <w:vMerge/>
          </w:tcPr>
          <w:p w:rsidR="001075E4" w:rsidRPr="00193CCB" w:rsidRDefault="001075E4" w:rsidP="009028F0">
            <w:pPr>
              <w:jc w:val="center"/>
              <w:rPr>
                <w:sz w:val="24"/>
                <w:szCs w:val="24"/>
                <w:lang w:val="kk-KZ"/>
              </w:rPr>
            </w:pPr>
          </w:p>
        </w:tc>
        <w:tc>
          <w:tcPr>
            <w:tcW w:w="6945" w:type="dxa"/>
            <w:gridSpan w:val="11"/>
          </w:tcPr>
          <w:p w:rsidR="001075E4" w:rsidRPr="00BE5798" w:rsidRDefault="001075E4" w:rsidP="00A4333A">
            <w:pPr>
              <w:jc w:val="both"/>
              <w:rPr>
                <w:sz w:val="24"/>
                <w:szCs w:val="24"/>
                <w:lang w:val="kk-KZ"/>
              </w:rPr>
            </w:pPr>
            <w:r w:rsidRPr="00FE6D1D">
              <w:rPr>
                <w:sz w:val="24"/>
                <w:szCs w:val="24"/>
                <w:lang w:val="kk-KZ"/>
              </w:rPr>
              <w:t xml:space="preserve">Бақылау жұмысы: </w:t>
            </w:r>
          </w:p>
        </w:tc>
        <w:tc>
          <w:tcPr>
            <w:tcW w:w="851" w:type="dxa"/>
          </w:tcPr>
          <w:p w:rsidR="001075E4" w:rsidRPr="00BE5798" w:rsidRDefault="001075E4" w:rsidP="008B55CD">
            <w:pPr>
              <w:jc w:val="center"/>
              <w:rPr>
                <w:sz w:val="24"/>
                <w:szCs w:val="24"/>
                <w:lang w:val="kk-KZ"/>
              </w:rPr>
            </w:pPr>
          </w:p>
        </w:tc>
        <w:tc>
          <w:tcPr>
            <w:tcW w:w="1524" w:type="dxa"/>
            <w:gridSpan w:val="2"/>
          </w:tcPr>
          <w:p w:rsidR="001075E4" w:rsidRPr="003323CE" w:rsidRDefault="001075E4" w:rsidP="003323CE">
            <w:pPr>
              <w:jc w:val="center"/>
              <w:rPr>
                <w:caps/>
                <w:sz w:val="24"/>
                <w:szCs w:val="24"/>
                <w:lang w:val="en-US"/>
              </w:rPr>
            </w:pPr>
            <w:r>
              <w:rPr>
                <w:caps/>
                <w:sz w:val="24"/>
                <w:szCs w:val="24"/>
                <w:lang w:val="kk-KZ"/>
              </w:rPr>
              <w:t>1</w:t>
            </w:r>
            <w:r>
              <w:rPr>
                <w:caps/>
                <w:sz w:val="24"/>
                <w:szCs w:val="24"/>
                <w:lang w:val="en-US"/>
              </w:rPr>
              <w:t>6</w:t>
            </w:r>
          </w:p>
        </w:tc>
      </w:tr>
      <w:tr w:rsidR="001075E4" w:rsidRPr="00FE6D1D" w:rsidTr="009028F0">
        <w:tc>
          <w:tcPr>
            <w:tcW w:w="710" w:type="dxa"/>
          </w:tcPr>
          <w:p w:rsidR="001075E4" w:rsidRPr="00193CCB" w:rsidRDefault="001075E4" w:rsidP="00DA578C">
            <w:pPr>
              <w:jc w:val="center"/>
              <w:rPr>
                <w:sz w:val="24"/>
                <w:szCs w:val="24"/>
                <w:lang w:val="kk-KZ"/>
              </w:rPr>
            </w:pPr>
          </w:p>
        </w:tc>
        <w:tc>
          <w:tcPr>
            <w:tcW w:w="6945" w:type="dxa"/>
            <w:gridSpan w:val="11"/>
          </w:tcPr>
          <w:p w:rsidR="001075E4" w:rsidRPr="00BE5798" w:rsidRDefault="001075E4" w:rsidP="00DA578C">
            <w:pPr>
              <w:rPr>
                <w:b/>
                <w:sz w:val="24"/>
                <w:szCs w:val="24"/>
                <w:lang w:val="kk-KZ"/>
              </w:rPr>
            </w:pPr>
            <w:r w:rsidRPr="00BE5798">
              <w:rPr>
                <w:b/>
                <w:sz w:val="24"/>
                <w:szCs w:val="24"/>
                <w:lang w:val="kk-KZ"/>
              </w:rPr>
              <w:t xml:space="preserve">1 Аралық бақылау </w:t>
            </w:r>
          </w:p>
        </w:tc>
        <w:tc>
          <w:tcPr>
            <w:tcW w:w="851" w:type="dxa"/>
          </w:tcPr>
          <w:p w:rsidR="001075E4" w:rsidRPr="00BE5798" w:rsidRDefault="001075E4" w:rsidP="00DA578C">
            <w:pPr>
              <w:jc w:val="center"/>
              <w:rPr>
                <w:sz w:val="24"/>
                <w:szCs w:val="24"/>
                <w:lang w:val="kk-KZ"/>
              </w:rPr>
            </w:pPr>
          </w:p>
        </w:tc>
        <w:tc>
          <w:tcPr>
            <w:tcW w:w="1524" w:type="dxa"/>
            <w:gridSpan w:val="2"/>
          </w:tcPr>
          <w:p w:rsidR="001075E4" w:rsidRPr="00BE5798" w:rsidRDefault="001075E4" w:rsidP="00DA578C">
            <w:pPr>
              <w:jc w:val="center"/>
              <w:rPr>
                <w:b/>
                <w:caps/>
                <w:sz w:val="24"/>
                <w:szCs w:val="24"/>
                <w:lang w:val="kk-KZ"/>
              </w:rPr>
            </w:pPr>
            <w:r w:rsidRPr="00BE5798">
              <w:rPr>
                <w:b/>
                <w:caps/>
                <w:sz w:val="24"/>
                <w:szCs w:val="24"/>
                <w:lang w:val="kk-KZ"/>
              </w:rPr>
              <w:t>100</w:t>
            </w:r>
          </w:p>
        </w:tc>
      </w:tr>
      <w:tr w:rsidR="001075E4" w:rsidRPr="00FE6D1D" w:rsidTr="009028F0">
        <w:tc>
          <w:tcPr>
            <w:tcW w:w="710" w:type="dxa"/>
          </w:tcPr>
          <w:p w:rsidR="001075E4" w:rsidRPr="00193CCB" w:rsidRDefault="001075E4" w:rsidP="00D84604">
            <w:pPr>
              <w:jc w:val="center"/>
              <w:rPr>
                <w:sz w:val="24"/>
                <w:szCs w:val="24"/>
                <w:lang w:val="kk-KZ"/>
              </w:rPr>
            </w:pPr>
          </w:p>
        </w:tc>
        <w:tc>
          <w:tcPr>
            <w:tcW w:w="6945" w:type="dxa"/>
            <w:gridSpan w:val="11"/>
          </w:tcPr>
          <w:p w:rsidR="001075E4" w:rsidRPr="00BE5798" w:rsidRDefault="001075E4" w:rsidP="00D84604">
            <w:pPr>
              <w:jc w:val="both"/>
              <w:rPr>
                <w:b/>
                <w:bCs/>
                <w:sz w:val="24"/>
                <w:szCs w:val="24"/>
                <w:lang w:val="kk-KZ"/>
              </w:rPr>
            </w:pPr>
            <w:r w:rsidRPr="00FE6D1D">
              <w:rPr>
                <w:b/>
                <w:bCs/>
                <w:sz w:val="24"/>
                <w:szCs w:val="24"/>
                <w:lang w:val="kk-KZ"/>
              </w:rPr>
              <w:t>Midterm Exam</w:t>
            </w:r>
          </w:p>
        </w:tc>
        <w:tc>
          <w:tcPr>
            <w:tcW w:w="851" w:type="dxa"/>
          </w:tcPr>
          <w:p w:rsidR="001075E4" w:rsidRPr="00FE6D1D" w:rsidRDefault="001075E4" w:rsidP="00D84604">
            <w:pPr>
              <w:jc w:val="center"/>
              <w:rPr>
                <w:b/>
                <w:sz w:val="24"/>
                <w:szCs w:val="24"/>
                <w:lang w:val="kk-KZ"/>
              </w:rPr>
            </w:pPr>
          </w:p>
        </w:tc>
        <w:tc>
          <w:tcPr>
            <w:tcW w:w="1524" w:type="dxa"/>
            <w:gridSpan w:val="2"/>
          </w:tcPr>
          <w:p w:rsidR="001075E4" w:rsidRPr="00BE5798" w:rsidRDefault="001075E4" w:rsidP="00D84604">
            <w:pPr>
              <w:jc w:val="center"/>
              <w:rPr>
                <w:b/>
                <w:sz w:val="24"/>
                <w:szCs w:val="24"/>
                <w:lang w:val="kk-KZ"/>
              </w:rPr>
            </w:pPr>
            <w:r w:rsidRPr="00BE5798">
              <w:rPr>
                <w:b/>
                <w:sz w:val="24"/>
                <w:szCs w:val="24"/>
                <w:lang w:val="kk-KZ"/>
              </w:rPr>
              <w:t>100</w:t>
            </w:r>
          </w:p>
        </w:tc>
      </w:tr>
      <w:tr w:rsidR="001075E4" w:rsidRPr="00F56D52" w:rsidTr="009028F0">
        <w:tc>
          <w:tcPr>
            <w:tcW w:w="710" w:type="dxa"/>
            <w:vMerge w:val="restart"/>
          </w:tcPr>
          <w:p w:rsidR="001075E4" w:rsidRPr="00FE6D1D" w:rsidRDefault="001075E4" w:rsidP="00FF6252">
            <w:pPr>
              <w:jc w:val="center"/>
              <w:rPr>
                <w:sz w:val="24"/>
                <w:szCs w:val="24"/>
                <w:lang w:val="kk-KZ"/>
              </w:rPr>
            </w:pPr>
            <w:r w:rsidRPr="00FE6D1D">
              <w:rPr>
                <w:sz w:val="24"/>
                <w:szCs w:val="24"/>
                <w:lang w:val="kk-KZ"/>
              </w:rPr>
              <w:t>8</w:t>
            </w:r>
          </w:p>
        </w:tc>
        <w:tc>
          <w:tcPr>
            <w:tcW w:w="6945" w:type="dxa"/>
            <w:gridSpan w:val="11"/>
          </w:tcPr>
          <w:p w:rsidR="001075E4" w:rsidRPr="00BE5798" w:rsidRDefault="001075E4" w:rsidP="00D81774">
            <w:pPr>
              <w:jc w:val="both"/>
              <w:rPr>
                <w:sz w:val="24"/>
                <w:szCs w:val="24"/>
                <w:lang w:val="kk-KZ"/>
              </w:rPr>
            </w:pPr>
            <w:r w:rsidRPr="00DA33B1">
              <w:rPr>
                <w:b/>
                <w:sz w:val="24"/>
                <w:szCs w:val="24"/>
                <w:lang w:val="kk-KZ"/>
              </w:rPr>
              <w:t>8 дәріс</w:t>
            </w:r>
            <w:r w:rsidRPr="00BE5798">
              <w:rPr>
                <w:sz w:val="24"/>
                <w:szCs w:val="24"/>
                <w:lang w:val="kk-KZ"/>
              </w:rPr>
              <w:t xml:space="preserve">. </w:t>
            </w:r>
            <w:r w:rsidRPr="003B04F1">
              <w:rPr>
                <w:lang w:val="kk-KZ"/>
              </w:rPr>
              <w:t xml:space="preserve">«Қиын» жасөспірімдердің бос уақытын </w:t>
            </w:r>
            <w:r w:rsidRPr="003B04F1">
              <w:rPr>
                <w:lang w:val="kk-KZ"/>
              </w:rPr>
              <w:br/>
              <w:t>дұрыс ұйымдастыру.</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F56D52" w:rsidRDefault="001075E4" w:rsidP="00FF6252">
            <w:pPr>
              <w:jc w:val="center"/>
              <w:rPr>
                <w:caps/>
                <w:sz w:val="24"/>
                <w:szCs w:val="24"/>
                <w:lang w:val="kk-KZ"/>
              </w:rPr>
            </w:pPr>
            <w:r w:rsidRPr="00F56D52">
              <w:rPr>
                <w:caps/>
                <w:sz w:val="24"/>
                <w:szCs w:val="24"/>
                <w:lang w:val="kk-KZ"/>
              </w:rPr>
              <w:t>1</w:t>
            </w:r>
          </w:p>
        </w:tc>
      </w:tr>
      <w:tr w:rsidR="001075E4" w:rsidRPr="00F56D52" w:rsidTr="00F56D52">
        <w:trPr>
          <w:trHeight w:val="262"/>
        </w:trPr>
        <w:tc>
          <w:tcPr>
            <w:tcW w:w="710" w:type="dxa"/>
            <w:vMerge/>
          </w:tcPr>
          <w:p w:rsidR="001075E4" w:rsidRPr="00193CCB" w:rsidRDefault="001075E4" w:rsidP="00FF6252">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sidRPr="00DA33B1">
              <w:rPr>
                <w:b/>
                <w:sz w:val="24"/>
                <w:szCs w:val="24"/>
                <w:lang w:val="kk-KZ"/>
              </w:rPr>
              <w:t>8 семинар сабақ</w:t>
            </w:r>
            <w:r w:rsidRPr="00BE5798">
              <w:rPr>
                <w:sz w:val="24"/>
                <w:szCs w:val="24"/>
                <w:lang w:val="kk-KZ"/>
              </w:rPr>
              <w:t xml:space="preserve">. </w:t>
            </w:r>
            <w:r w:rsidRPr="003B04F1">
              <w:rPr>
                <w:lang w:val="kk-KZ"/>
              </w:rPr>
              <w:t>Жасөспірімдердің бос уақытын тиімді ұйымдастырудың формала</w:t>
            </w:r>
            <w:r>
              <w:rPr>
                <w:lang w:val="kk-KZ"/>
              </w:rPr>
              <w:t>р</w:t>
            </w:r>
            <w:r w:rsidRPr="003B04F1">
              <w:rPr>
                <w:lang w:val="kk-KZ"/>
              </w:rPr>
              <w:t>ы.</w:t>
            </w:r>
          </w:p>
        </w:tc>
        <w:tc>
          <w:tcPr>
            <w:tcW w:w="851" w:type="dxa"/>
          </w:tcPr>
          <w:p w:rsidR="001075E4" w:rsidRPr="00BE5798" w:rsidRDefault="001075E4" w:rsidP="00105A07">
            <w:pPr>
              <w:jc w:val="center"/>
              <w:rPr>
                <w:sz w:val="24"/>
                <w:szCs w:val="24"/>
                <w:lang w:val="kk-KZ"/>
              </w:rPr>
            </w:pPr>
            <w:r>
              <w:rPr>
                <w:sz w:val="24"/>
                <w:szCs w:val="24"/>
                <w:lang w:val="kk-KZ"/>
              </w:rPr>
              <w:t>1</w:t>
            </w:r>
          </w:p>
        </w:tc>
        <w:tc>
          <w:tcPr>
            <w:tcW w:w="1524" w:type="dxa"/>
            <w:gridSpan w:val="2"/>
          </w:tcPr>
          <w:p w:rsidR="001075E4" w:rsidRPr="00BE5798" w:rsidRDefault="001075E4" w:rsidP="00FF6252">
            <w:pPr>
              <w:jc w:val="center"/>
              <w:rPr>
                <w:caps/>
                <w:sz w:val="24"/>
                <w:szCs w:val="24"/>
                <w:lang w:val="kk-KZ"/>
              </w:rPr>
            </w:pPr>
            <w:r>
              <w:rPr>
                <w:caps/>
                <w:sz w:val="24"/>
                <w:szCs w:val="24"/>
                <w:lang w:val="kk-KZ"/>
              </w:rPr>
              <w:t>5</w:t>
            </w:r>
          </w:p>
        </w:tc>
      </w:tr>
      <w:tr w:rsidR="001075E4" w:rsidRPr="0038364D" w:rsidTr="009028F0">
        <w:tc>
          <w:tcPr>
            <w:tcW w:w="710" w:type="dxa"/>
            <w:vMerge w:val="restart"/>
          </w:tcPr>
          <w:p w:rsidR="001075E4" w:rsidRPr="00F56D52" w:rsidRDefault="001075E4" w:rsidP="00FF6252">
            <w:pPr>
              <w:jc w:val="center"/>
              <w:rPr>
                <w:sz w:val="24"/>
                <w:szCs w:val="24"/>
                <w:lang w:val="kk-KZ"/>
              </w:rPr>
            </w:pPr>
            <w:r w:rsidRPr="00F56D52">
              <w:rPr>
                <w:sz w:val="24"/>
                <w:szCs w:val="24"/>
                <w:lang w:val="kk-KZ"/>
              </w:rPr>
              <w:t>9</w:t>
            </w:r>
          </w:p>
        </w:tc>
        <w:tc>
          <w:tcPr>
            <w:tcW w:w="6945" w:type="dxa"/>
            <w:gridSpan w:val="11"/>
          </w:tcPr>
          <w:p w:rsidR="001075E4" w:rsidRPr="00BE5798" w:rsidRDefault="001075E4" w:rsidP="00D81774">
            <w:pPr>
              <w:jc w:val="both"/>
              <w:rPr>
                <w:sz w:val="24"/>
                <w:szCs w:val="24"/>
                <w:lang w:val="kk-KZ"/>
              </w:rPr>
            </w:pPr>
            <w:r w:rsidRPr="00DA33B1">
              <w:rPr>
                <w:b/>
                <w:sz w:val="24"/>
                <w:szCs w:val="24"/>
                <w:lang w:val="kk-KZ"/>
              </w:rPr>
              <w:t>9 дәріс</w:t>
            </w:r>
            <w:r w:rsidRPr="00BE5798">
              <w:rPr>
                <w:sz w:val="24"/>
                <w:szCs w:val="24"/>
                <w:lang w:val="kk-KZ"/>
              </w:rPr>
              <w:t xml:space="preserve">. </w:t>
            </w:r>
            <w:r w:rsidRPr="00D36E79">
              <w:rPr>
                <w:lang w:val="kk-KZ"/>
              </w:rPr>
              <w:t>Гипербелсенді балаларды оқыту мен тәрбиелеу ерекшеліктері.</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9852C5" w:rsidRDefault="001075E4" w:rsidP="00FF6252">
            <w:pPr>
              <w:jc w:val="center"/>
              <w:rPr>
                <w:caps/>
                <w:sz w:val="24"/>
                <w:szCs w:val="24"/>
                <w:lang w:val="en-US"/>
              </w:rPr>
            </w:pPr>
            <w:r>
              <w:rPr>
                <w:caps/>
                <w:sz w:val="24"/>
                <w:szCs w:val="24"/>
                <w:lang w:val="en-US"/>
              </w:rPr>
              <w:t>1</w:t>
            </w:r>
          </w:p>
        </w:tc>
      </w:tr>
      <w:tr w:rsidR="001075E4" w:rsidRPr="0038364D" w:rsidTr="009028F0">
        <w:tc>
          <w:tcPr>
            <w:tcW w:w="710" w:type="dxa"/>
            <w:vMerge/>
          </w:tcPr>
          <w:p w:rsidR="001075E4" w:rsidRPr="00193CCB" w:rsidRDefault="001075E4" w:rsidP="00FF6252">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sidRPr="00DA33B1">
              <w:rPr>
                <w:b/>
                <w:sz w:val="24"/>
                <w:szCs w:val="24"/>
                <w:lang w:val="kk-KZ"/>
              </w:rPr>
              <w:t>9 семинар сабақ</w:t>
            </w:r>
            <w:r w:rsidRPr="00BE5798">
              <w:rPr>
                <w:sz w:val="24"/>
                <w:szCs w:val="24"/>
                <w:lang w:val="kk-KZ"/>
              </w:rPr>
              <w:t xml:space="preserve">. </w:t>
            </w:r>
            <w:r w:rsidRPr="00D36E79">
              <w:rPr>
                <w:lang w:val="kk-KZ"/>
              </w:rPr>
              <w:t xml:space="preserve">Гипербелсенді жасөспірімдердермен </w:t>
            </w:r>
            <w:r w:rsidRPr="00D36E79">
              <w:rPr>
                <w:lang w:val="kk-KZ"/>
              </w:rPr>
              <w:lastRenderedPageBreak/>
              <w:t>коррекциялық жұмыс жүргізудің ерекшеліктері.</w:t>
            </w:r>
          </w:p>
        </w:tc>
        <w:tc>
          <w:tcPr>
            <w:tcW w:w="851" w:type="dxa"/>
          </w:tcPr>
          <w:p w:rsidR="001075E4" w:rsidRPr="00BE5798" w:rsidRDefault="001075E4" w:rsidP="00105A07">
            <w:pPr>
              <w:jc w:val="center"/>
              <w:rPr>
                <w:sz w:val="24"/>
                <w:szCs w:val="24"/>
                <w:lang w:val="kk-KZ"/>
              </w:rPr>
            </w:pPr>
            <w:r>
              <w:rPr>
                <w:sz w:val="24"/>
                <w:szCs w:val="24"/>
                <w:lang w:val="kk-KZ"/>
              </w:rPr>
              <w:lastRenderedPageBreak/>
              <w:t>1</w:t>
            </w:r>
          </w:p>
        </w:tc>
        <w:tc>
          <w:tcPr>
            <w:tcW w:w="1524" w:type="dxa"/>
            <w:gridSpan w:val="2"/>
          </w:tcPr>
          <w:p w:rsidR="001075E4" w:rsidRPr="00BE5798" w:rsidRDefault="001075E4" w:rsidP="00FF6252">
            <w:pPr>
              <w:jc w:val="center"/>
              <w:rPr>
                <w:caps/>
                <w:sz w:val="24"/>
                <w:szCs w:val="24"/>
                <w:lang w:val="kk-KZ"/>
              </w:rPr>
            </w:pPr>
            <w:r>
              <w:rPr>
                <w:caps/>
                <w:sz w:val="24"/>
                <w:szCs w:val="24"/>
                <w:lang w:val="kk-KZ"/>
              </w:rPr>
              <w:t>5</w:t>
            </w:r>
          </w:p>
        </w:tc>
      </w:tr>
      <w:tr w:rsidR="001075E4" w:rsidRPr="00404355" w:rsidTr="009028F0">
        <w:tc>
          <w:tcPr>
            <w:tcW w:w="710" w:type="dxa"/>
            <w:vMerge/>
          </w:tcPr>
          <w:p w:rsidR="001075E4" w:rsidRPr="00193CCB" w:rsidRDefault="001075E4" w:rsidP="009028F0">
            <w:pPr>
              <w:jc w:val="center"/>
              <w:rPr>
                <w:sz w:val="24"/>
                <w:szCs w:val="24"/>
                <w:lang w:val="kk-KZ"/>
              </w:rPr>
            </w:pPr>
          </w:p>
        </w:tc>
        <w:tc>
          <w:tcPr>
            <w:tcW w:w="6945" w:type="dxa"/>
            <w:gridSpan w:val="11"/>
          </w:tcPr>
          <w:p w:rsidR="001075E4" w:rsidRPr="00BE5798" w:rsidRDefault="001075E4" w:rsidP="00404355">
            <w:pPr>
              <w:jc w:val="both"/>
              <w:rPr>
                <w:sz w:val="24"/>
                <w:szCs w:val="24"/>
                <w:lang w:val="kk-KZ"/>
              </w:rPr>
            </w:pPr>
            <w:r>
              <w:rPr>
                <w:b/>
                <w:sz w:val="24"/>
                <w:szCs w:val="24"/>
                <w:lang w:val="kk-KZ"/>
              </w:rPr>
              <w:t>4 СӨЖ</w:t>
            </w:r>
            <w:r w:rsidRPr="00BE5798">
              <w:rPr>
                <w:b/>
                <w:sz w:val="24"/>
                <w:szCs w:val="24"/>
                <w:lang w:val="kk-KZ"/>
              </w:rPr>
              <w:t>:</w:t>
            </w:r>
            <w:r w:rsidRPr="00BE5798">
              <w:rPr>
                <w:sz w:val="24"/>
                <w:szCs w:val="24"/>
                <w:lang w:val="kk-KZ"/>
              </w:rPr>
              <w:t xml:space="preserve"> </w:t>
            </w:r>
            <w:r>
              <w:rPr>
                <w:sz w:val="24"/>
                <w:szCs w:val="24"/>
                <w:lang w:val="kk-KZ"/>
              </w:rPr>
              <w:t xml:space="preserve">1. </w:t>
            </w:r>
            <w:r w:rsidRPr="00B26B6B">
              <w:rPr>
                <w:lang w:val="kk-KZ"/>
              </w:rPr>
              <w:t>"Әлеуметтік қонақ үйі", "Әлеуметтік баспана", "Қуаныш үйі" тақырыптар</w:t>
            </w:r>
            <w:r>
              <w:rPr>
                <w:lang w:val="kk-KZ"/>
              </w:rPr>
              <w:t xml:space="preserve">ына жоба құру; 2. </w:t>
            </w:r>
            <w:r w:rsidRPr="00813FD2">
              <w:rPr>
                <w:lang w:val="kk-KZ"/>
              </w:rPr>
              <w:t>"Қиын бала", "девиантты мінез-құлықты жасөспірім", "гипербелсенді бала", "агрессивті жасөспірім", "тәуекел тобындағы бала" осы ұғымдарға анықтама беріп әрбір  ұғым бойынша әлеуметтік-психологиялық портрет құрастырыңыз</w:t>
            </w:r>
          </w:p>
        </w:tc>
        <w:tc>
          <w:tcPr>
            <w:tcW w:w="851" w:type="dxa"/>
          </w:tcPr>
          <w:p w:rsidR="001075E4" w:rsidRPr="00BE5798" w:rsidRDefault="001075E4" w:rsidP="0068752D">
            <w:pPr>
              <w:jc w:val="center"/>
              <w:rPr>
                <w:sz w:val="24"/>
                <w:szCs w:val="24"/>
                <w:lang w:val="kk-KZ"/>
              </w:rPr>
            </w:pPr>
          </w:p>
        </w:tc>
        <w:tc>
          <w:tcPr>
            <w:tcW w:w="1524" w:type="dxa"/>
            <w:gridSpan w:val="2"/>
          </w:tcPr>
          <w:p w:rsidR="001075E4" w:rsidRPr="00404355" w:rsidRDefault="001075E4" w:rsidP="009852C5">
            <w:pPr>
              <w:jc w:val="center"/>
              <w:rPr>
                <w:sz w:val="24"/>
                <w:szCs w:val="24"/>
                <w:lang w:val="kk-KZ"/>
              </w:rPr>
            </w:pPr>
            <w:r w:rsidRPr="00404355">
              <w:rPr>
                <w:sz w:val="24"/>
                <w:szCs w:val="24"/>
                <w:lang w:val="kk-KZ"/>
              </w:rPr>
              <w:t>10</w:t>
            </w:r>
          </w:p>
        </w:tc>
      </w:tr>
      <w:tr w:rsidR="001075E4" w:rsidRPr="00404355" w:rsidTr="009028F0">
        <w:tc>
          <w:tcPr>
            <w:tcW w:w="710" w:type="dxa"/>
            <w:vMerge w:val="restart"/>
          </w:tcPr>
          <w:p w:rsidR="001075E4" w:rsidRPr="00193CCB" w:rsidRDefault="001075E4" w:rsidP="00FF6252">
            <w:pPr>
              <w:jc w:val="center"/>
              <w:rPr>
                <w:sz w:val="24"/>
                <w:szCs w:val="24"/>
                <w:lang w:val="kk-KZ"/>
              </w:rPr>
            </w:pPr>
            <w:r w:rsidRPr="00193CCB">
              <w:rPr>
                <w:sz w:val="24"/>
                <w:szCs w:val="24"/>
                <w:lang w:val="kk-KZ"/>
              </w:rPr>
              <w:t>10</w:t>
            </w:r>
          </w:p>
        </w:tc>
        <w:tc>
          <w:tcPr>
            <w:tcW w:w="6945" w:type="dxa"/>
            <w:gridSpan w:val="11"/>
          </w:tcPr>
          <w:p w:rsidR="001075E4" w:rsidRPr="00BE5798" w:rsidRDefault="001075E4" w:rsidP="00D81774">
            <w:pPr>
              <w:jc w:val="both"/>
              <w:rPr>
                <w:sz w:val="24"/>
                <w:szCs w:val="24"/>
                <w:lang w:val="kk-KZ"/>
              </w:rPr>
            </w:pPr>
            <w:r w:rsidRPr="00DA33B1">
              <w:rPr>
                <w:b/>
                <w:sz w:val="24"/>
                <w:szCs w:val="24"/>
                <w:lang w:val="kk-KZ"/>
              </w:rPr>
              <w:t>10 дәріс</w:t>
            </w:r>
            <w:r w:rsidRPr="00BE5798">
              <w:rPr>
                <w:sz w:val="24"/>
                <w:szCs w:val="24"/>
                <w:lang w:val="kk-KZ"/>
              </w:rPr>
              <w:t xml:space="preserve">. </w:t>
            </w:r>
            <w:r w:rsidRPr="00753C53">
              <w:rPr>
                <w:lang w:val="kk-KZ"/>
              </w:rPr>
              <w:t>Үлгерімі нашар жөспірімдермен педагогикалық коррекциялық жұмыс</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404355" w:rsidRDefault="001075E4" w:rsidP="00FF6252">
            <w:pPr>
              <w:jc w:val="center"/>
              <w:rPr>
                <w:caps/>
                <w:sz w:val="24"/>
                <w:szCs w:val="24"/>
                <w:lang w:val="kk-KZ"/>
              </w:rPr>
            </w:pPr>
            <w:r w:rsidRPr="00404355">
              <w:rPr>
                <w:caps/>
                <w:sz w:val="24"/>
                <w:szCs w:val="24"/>
                <w:lang w:val="kk-KZ"/>
              </w:rPr>
              <w:t>1</w:t>
            </w:r>
          </w:p>
        </w:tc>
      </w:tr>
      <w:tr w:rsidR="001075E4" w:rsidRPr="00404355" w:rsidTr="009028F0">
        <w:tc>
          <w:tcPr>
            <w:tcW w:w="710" w:type="dxa"/>
            <w:vMerge/>
          </w:tcPr>
          <w:p w:rsidR="001075E4" w:rsidRPr="00193CCB" w:rsidRDefault="001075E4" w:rsidP="00FF6252">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sidRPr="00DA33B1">
              <w:rPr>
                <w:b/>
                <w:sz w:val="24"/>
                <w:szCs w:val="24"/>
                <w:lang w:val="kk-KZ"/>
              </w:rPr>
              <w:t>10 семинар сабақ</w:t>
            </w:r>
            <w:r w:rsidRPr="00BE5798">
              <w:rPr>
                <w:sz w:val="24"/>
                <w:szCs w:val="24"/>
                <w:lang w:val="kk-KZ"/>
              </w:rPr>
              <w:t xml:space="preserve">. </w:t>
            </w:r>
            <w:r w:rsidRPr="00753C53">
              <w:rPr>
                <w:lang w:val="kk-KZ"/>
              </w:rPr>
              <w:t>Үлгерімі нашар жасөспірімдердің бос уақытын ұйымдастыру.</w:t>
            </w:r>
          </w:p>
        </w:tc>
        <w:tc>
          <w:tcPr>
            <w:tcW w:w="851" w:type="dxa"/>
          </w:tcPr>
          <w:p w:rsidR="001075E4" w:rsidRPr="00BE5798" w:rsidRDefault="001075E4" w:rsidP="00105A07">
            <w:pPr>
              <w:jc w:val="center"/>
              <w:rPr>
                <w:sz w:val="24"/>
                <w:szCs w:val="24"/>
                <w:lang w:val="kk-KZ"/>
              </w:rPr>
            </w:pPr>
            <w:r>
              <w:rPr>
                <w:sz w:val="24"/>
                <w:szCs w:val="24"/>
                <w:lang w:val="kk-KZ"/>
              </w:rPr>
              <w:t>1</w:t>
            </w:r>
          </w:p>
        </w:tc>
        <w:tc>
          <w:tcPr>
            <w:tcW w:w="1524" w:type="dxa"/>
            <w:gridSpan w:val="2"/>
          </w:tcPr>
          <w:p w:rsidR="001075E4" w:rsidRPr="00BE5798" w:rsidRDefault="001075E4" w:rsidP="00FF6252">
            <w:pPr>
              <w:jc w:val="center"/>
              <w:rPr>
                <w:caps/>
                <w:sz w:val="24"/>
                <w:szCs w:val="24"/>
                <w:lang w:val="kk-KZ"/>
              </w:rPr>
            </w:pPr>
            <w:r>
              <w:rPr>
                <w:caps/>
                <w:sz w:val="24"/>
                <w:szCs w:val="24"/>
                <w:lang w:val="kk-KZ"/>
              </w:rPr>
              <w:t>5</w:t>
            </w:r>
          </w:p>
        </w:tc>
      </w:tr>
      <w:tr w:rsidR="001075E4" w:rsidRPr="00404355" w:rsidTr="009028F0">
        <w:tc>
          <w:tcPr>
            <w:tcW w:w="710" w:type="dxa"/>
            <w:vMerge w:val="restart"/>
          </w:tcPr>
          <w:p w:rsidR="001075E4" w:rsidRPr="00404355" w:rsidRDefault="001075E4" w:rsidP="00FF6252">
            <w:pPr>
              <w:jc w:val="center"/>
              <w:rPr>
                <w:sz w:val="24"/>
                <w:szCs w:val="24"/>
                <w:lang w:val="kk-KZ"/>
              </w:rPr>
            </w:pPr>
            <w:r w:rsidRPr="00404355">
              <w:rPr>
                <w:sz w:val="24"/>
                <w:szCs w:val="24"/>
                <w:lang w:val="kk-KZ"/>
              </w:rPr>
              <w:t>11</w:t>
            </w:r>
          </w:p>
        </w:tc>
        <w:tc>
          <w:tcPr>
            <w:tcW w:w="6945" w:type="dxa"/>
            <w:gridSpan w:val="11"/>
          </w:tcPr>
          <w:p w:rsidR="001075E4" w:rsidRPr="00BE5798" w:rsidRDefault="001075E4" w:rsidP="00D81774">
            <w:pPr>
              <w:autoSpaceDE w:val="0"/>
              <w:autoSpaceDN w:val="0"/>
              <w:adjustRightInd w:val="0"/>
              <w:jc w:val="both"/>
              <w:rPr>
                <w:sz w:val="24"/>
                <w:szCs w:val="24"/>
                <w:lang w:val="kk-KZ"/>
              </w:rPr>
            </w:pPr>
            <w:r w:rsidRPr="00DD33FA">
              <w:rPr>
                <w:b/>
                <w:sz w:val="24"/>
                <w:szCs w:val="24"/>
                <w:lang w:val="kk-KZ"/>
              </w:rPr>
              <w:t>11 дәріс</w:t>
            </w:r>
            <w:r w:rsidRPr="00BE5798">
              <w:rPr>
                <w:sz w:val="24"/>
                <w:szCs w:val="24"/>
                <w:lang w:val="kk-KZ"/>
              </w:rPr>
              <w:t>.</w:t>
            </w:r>
            <w:r w:rsidRPr="00E74405">
              <w:rPr>
                <w:lang w:val="kk-KZ"/>
              </w:rPr>
              <w:t xml:space="preserve"> Мектеп оқушыларының девианттық мінез-құлқының әлеуметтік-педагогикалық сипаты</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404355" w:rsidRDefault="001075E4" w:rsidP="00FF6252">
            <w:pPr>
              <w:jc w:val="center"/>
              <w:rPr>
                <w:caps/>
                <w:sz w:val="24"/>
                <w:szCs w:val="24"/>
                <w:lang w:val="kk-KZ"/>
              </w:rPr>
            </w:pPr>
            <w:r w:rsidRPr="00404355">
              <w:rPr>
                <w:caps/>
                <w:sz w:val="24"/>
                <w:szCs w:val="24"/>
                <w:lang w:val="kk-KZ"/>
              </w:rPr>
              <w:t>1</w:t>
            </w:r>
          </w:p>
        </w:tc>
      </w:tr>
      <w:tr w:rsidR="001075E4" w:rsidRPr="00404355" w:rsidTr="009028F0">
        <w:tc>
          <w:tcPr>
            <w:tcW w:w="710" w:type="dxa"/>
            <w:vMerge/>
          </w:tcPr>
          <w:p w:rsidR="001075E4" w:rsidRPr="00193CCB" w:rsidRDefault="001075E4" w:rsidP="00FF6252">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sidRPr="00DD33FA">
              <w:rPr>
                <w:b/>
                <w:sz w:val="24"/>
                <w:szCs w:val="24"/>
                <w:lang w:val="kk-KZ"/>
              </w:rPr>
              <w:t>11</w:t>
            </w:r>
            <w:r>
              <w:rPr>
                <w:b/>
                <w:sz w:val="24"/>
                <w:szCs w:val="24"/>
                <w:lang w:val="kk-KZ"/>
              </w:rPr>
              <w:t xml:space="preserve"> </w:t>
            </w:r>
            <w:r w:rsidRPr="00DD33FA">
              <w:rPr>
                <w:b/>
                <w:sz w:val="24"/>
                <w:szCs w:val="24"/>
                <w:lang w:val="kk-KZ"/>
              </w:rPr>
              <w:t>семинар сабақ</w:t>
            </w:r>
            <w:r w:rsidRPr="00BE5798">
              <w:rPr>
                <w:sz w:val="24"/>
                <w:szCs w:val="24"/>
                <w:lang w:val="kk-KZ"/>
              </w:rPr>
              <w:t xml:space="preserve">. </w:t>
            </w:r>
            <w:r w:rsidRPr="00E74405">
              <w:rPr>
                <w:lang w:val="kk-KZ"/>
              </w:rPr>
              <w:t xml:space="preserve">Девианттық мінез-құлық психологиялық-педагогикалық проблема ретінде         </w:t>
            </w:r>
          </w:p>
        </w:tc>
        <w:tc>
          <w:tcPr>
            <w:tcW w:w="851" w:type="dxa"/>
          </w:tcPr>
          <w:p w:rsidR="001075E4" w:rsidRPr="00BE5798" w:rsidRDefault="001075E4" w:rsidP="00105A07">
            <w:pPr>
              <w:jc w:val="center"/>
              <w:rPr>
                <w:sz w:val="24"/>
                <w:szCs w:val="24"/>
                <w:lang w:val="kk-KZ"/>
              </w:rPr>
            </w:pPr>
            <w:r>
              <w:rPr>
                <w:sz w:val="24"/>
                <w:szCs w:val="24"/>
                <w:lang w:val="kk-KZ"/>
              </w:rPr>
              <w:t>1</w:t>
            </w:r>
          </w:p>
        </w:tc>
        <w:tc>
          <w:tcPr>
            <w:tcW w:w="1524" w:type="dxa"/>
            <w:gridSpan w:val="2"/>
          </w:tcPr>
          <w:p w:rsidR="001075E4" w:rsidRPr="00BE5798" w:rsidRDefault="001075E4" w:rsidP="00FF6252">
            <w:pPr>
              <w:jc w:val="center"/>
              <w:rPr>
                <w:caps/>
                <w:sz w:val="24"/>
                <w:szCs w:val="24"/>
                <w:lang w:val="kk-KZ"/>
              </w:rPr>
            </w:pPr>
            <w:r>
              <w:rPr>
                <w:caps/>
                <w:sz w:val="24"/>
                <w:szCs w:val="24"/>
                <w:lang w:val="kk-KZ"/>
              </w:rPr>
              <w:t>5</w:t>
            </w:r>
          </w:p>
        </w:tc>
      </w:tr>
      <w:tr w:rsidR="001075E4" w:rsidRPr="00404355" w:rsidTr="001075E4">
        <w:trPr>
          <w:trHeight w:val="253"/>
        </w:trPr>
        <w:tc>
          <w:tcPr>
            <w:tcW w:w="710" w:type="dxa"/>
            <w:vMerge w:val="restart"/>
          </w:tcPr>
          <w:p w:rsidR="001075E4" w:rsidRPr="00404355" w:rsidRDefault="001075E4" w:rsidP="00FF6252">
            <w:pPr>
              <w:jc w:val="center"/>
              <w:rPr>
                <w:sz w:val="24"/>
                <w:szCs w:val="24"/>
                <w:lang w:val="kk-KZ"/>
              </w:rPr>
            </w:pPr>
            <w:r w:rsidRPr="00404355">
              <w:rPr>
                <w:sz w:val="24"/>
                <w:szCs w:val="24"/>
                <w:lang w:val="kk-KZ"/>
              </w:rPr>
              <w:t>12</w:t>
            </w:r>
          </w:p>
        </w:tc>
        <w:tc>
          <w:tcPr>
            <w:tcW w:w="6945" w:type="dxa"/>
            <w:gridSpan w:val="11"/>
          </w:tcPr>
          <w:p w:rsidR="001075E4" w:rsidRPr="00BE5798" w:rsidRDefault="001075E4" w:rsidP="00D81774">
            <w:pPr>
              <w:jc w:val="both"/>
              <w:rPr>
                <w:sz w:val="24"/>
                <w:szCs w:val="24"/>
                <w:lang w:val="kk-KZ"/>
              </w:rPr>
            </w:pPr>
            <w:r w:rsidRPr="00DD33FA">
              <w:rPr>
                <w:b/>
                <w:sz w:val="24"/>
                <w:szCs w:val="24"/>
                <w:lang w:val="kk-KZ"/>
              </w:rPr>
              <w:t>12 дәріс</w:t>
            </w:r>
            <w:r>
              <w:rPr>
                <w:b/>
                <w:sz w:val="24"/>
                <w:szCs w:val="24"/>
                <w:lang w:val="kk-KZ"/>
              </w:rPr>
              <w:t>.</w:t>
            </w:r>
            <w:r w:rsidRPr="00BE5798">
              <w:rPr>
                <w:sz w:val="24"/>
                <w:szCs w:val="24"/>
                <w:lang w:val="kk-KZ"/>
              </w:rPr>
              <w:t xml:space="preserve"> </w:t>
            </w:r>
            <w:r w:rsidRPr="0037676A">
              <w:rPr>
                <w:lang w:val="kk-KZ"/>
              </w:rPr>
              <w:t>Баланы диагностикалау әдістемелері</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404355" w:rsidRDefault="001075E4" w:rsidP="00FF6252">
            <w:pPr>
              <w:jc w:val="center"/>
              <w:rPr>
                <w:caps/>
                <w:sz w:val="24"/>
                <w:szCs w:val="24"/>
                <w:lang w:val="kk-KZ"/>
              </w:rPr>
            </w:pPr>
            <w:r w:rsidRPr="00404355">
              <w:rPr>
                <w:caps/>
                <w:sz w:val="24"/>
                <w:szCs w:val="24"/>
                <w:lang w:val="kk-KZ"/>
              </w:rPr>
              <w:t>1</w:t>
            </w:r>
          </w:p>
        </w:tc>
      </w:tr>
      <w:tr w:rsidR="001075E4" w:rsidRPr="00BE5798" w:rsidTr="009028F0">
        <w:tc>
          <w:tcPr>
            <w:tcW w:w="710" w:type="dxa"/>
            <w:vMerge/>
          </w:tcPr>
          <w:p w:rsidR="001075E4" w:rsidRPr="00BE5798" w:rsidRDefault="001075E4" w:rsidP="009028F0">
            <w:pPr>
              <w:jc w:val="center"/>
              <w:rPr>
                <w:b/>
                <w:sz w:val="24"/>
                <w:szCs w:val="24"/>
                <w:lang w:val="kk-KZ"/>
              </w:rPr>
            </w:pPr>
          </w:p>
        </w:tc>
        <w:tc>
          <w:tcPr>
            <w:tcW w:w="6945" w:type="dxa"/>
            <w:gridSpan w:val="11"/>
          </w:tcPr>
          <w:p w:rsidR="001075E4" w:rsidRPr="00BE5798" w:rsidRDefault="001075E4" w:rsidP="00D81774">
            <w:pPr>
              <w:jc w:val="both"/>
              <w:rPr>
                <w:sz w:val="24"/>
                <w:szCs w:val="24"/>
                <w:lang w:val="kk-KZ"/>
              </w:rPr>
            </w:pPr>
            <w:r w:rsidRPr="00BB0C82">
              <w:rPr>
                <w:b/>
                <w:sz w:val="24"/>
                <w:szCs w:val="24"/>
                <w:lang w:val="kk-KZ"/>
              </w:rPr>
              <w:t>12 семинар сабақ</w:t>
            </w:r>
            <w:r w:rsidRPr="00BE5798">
              <w:rPr>
                <w:sz w:val="24"/>
                <w:szCs w:val="24"/>
                <w:lang w:val="kk-KZ"/>
              </w:rPr>
              <w:t xml:space="preserve">. </w:t>
            </w:r>
            <w:r w:rsidRPr="0037676A">
              <w:rPr>
                <w:lang w:val="kk-KZ"/>
              </w:rPr>
              <w:t>Әлеуметтік педагог іс-әрекетіндегі диагностиканың орны мен ролі.</w:t>
            </w:r>
          </w:p>
        </w:tc>
        <w:tc>
          <w:tcPr>
            <w:tcW w:w="851" w:type="dxa"/>
          </w:tcPr>
          <w:p w:rsidR="001075E4" w:rsidRPr="00BE5798" w:rsidRDefault="001075E4" w:rsidP="00105A07">
            <w:pPr>
              <w:jc w:val="center"/>
              <w:rPr>
                <w:sz w:val="24"/>
                <w:szCs w:val="24"/>
                <w:lang w:val="kk-KZ"/>
              </w:rPr>
            </w:pPr>
            <w:r>
              <w:rPr>
                <w:sz w:val="24"/>
                <w:szCs w:val="24"/>
                <w:lang w:val="kk-KZ"/>
              </w:rPr>
              <w:t>1</w:t>
            </w:r>
          </w:p>
        </w:tc>
        <w:tc>
          <w:tcPr>
            <w:tcW w:w="1524" w:type="dxa"/>
            <w:gridSpan w:val="2"/>
          </w:tcPr>
          <w:p w:rsidR="001075E4" w:rsidRPr="00BE5798" w:rsidRDefault="001075E4" w:rsidP="008B55CD">
            <w:pPr>
              <w:jc w:val="center"/>
              <w:rPr>
                <w:caps/>
                <w:sz w:val="24"/>
                <w:szCs w:val="24"/>
                <w:lang w:val="kk-KZ"/>
              </w:rPr>
            </w:pPr>
            <w:r>
              <w:rPr>
                <w:caps/>
                <w:sz w:val="24"/>
                <w:szCs w:val="24"/>
                <w:lang w:val="kk-KZ"/>
              </w:rPr>
              <w:t>5</w:t>
            </w:r>
          </w:p>
        </w:tc>
      </w:tr>
      <w:tr w:rsidR="001075E4" w:rsidRPr="00404355" w:rsidTr="009028F0">
        <w:tc>
          <w:tcPr>
            <w:tcW w:w="710" w:type="dxa"/>
          </w:tcPr>
          <w:p w:rsidR="001075E4" w:rsidRPr="00BE5798" w:rsidRDefault="001075E4" w:rsidP="009028F0">
            <w:pPr>
              <w:jc w:val="center"/>
              <w:rPr>
                <w:b/>
                <w:lang w:val="kk-KZ"/>
              </w:rPr>
            </w:pPr>
          </w:p>
        </w:tc>
        <w:tc>
          <w:tcPr>
            <w:tcW w:w="6945" w:type="dxa"/>
            <w:gridSpan w:val="11"/>
          </w:tcPr>
          <w:p w:rsidR="001075E4" w:rsidRPr="00BE5798" w:rsidRDefault="001075E4" w:rsidP="00404355">
            <w:pPr>
              <w:pStyle w:val="c2"/>
              <w:spacing w:before="0" w:beforeAutospacing="0" w:after="0" w:afterAutospacing="0"/>
              <w:jc w:val="both"/>
              <w:rPr>
                <w:lang w:val="kk-KZ"/>
              </w:rPr>
            </w:pPr>
            <w:r>
              <w:rPr>
                <w:b/>
                <w:sz w:val="24"/>
                <w:szCs w:val="24"/>
                <w:lang w:val="kk-KZ"/>
              </w:rPr>
              <w:t>5 СӨЖ</w:t>
            </w:r>
            <w:r w:rsidRPr="00BE5798">
              <w:rPr>
                <w:b/>
                <w:sz w:val="24"/>
                <w:szCs w:val="24"/>
                <w:lang w:val="kk-KZ"/>
              </w:rPr>
              <w:t>:</w:t>
            </w:r>
            <w:r>
              <w:rPr>
                <w:sz w:val="24"/>
                <w:szCs w:val="24"/>
                <w:lang w:val="kk-KZ"/>
              </w:rPr>
              <w:t xml:space="preserve"> </w:t>
            </w:r>
            <w:r w:rsidRPr="00BB2393">
              <w:rPr>
                <w:rStyle w:val="c4"/>
                <w:bCs/>
                <w:color w:val="000000"/>
                <w:szCs w:val="28"/>
                <w:lang w:val="kk-KZ"/>
              </w:rPr>
              <w:t>1.</w:t>
            </w:r>
            <w:r w:rsidRPr="00892E11">
              <w:rPr>
                <w:rStyle w:val="c4"/>
                <w:bCs/>
                <w:color w:val="000000"/>
                <w:szCs w:val="28"/>
                <w:lang w:val="kk-KZ"/>
              </w:rPr>
              <w:t>Гипербелсенді балалармен жұмыс жасау бойынша педагогқа өзіндік  кеңестерің</w:t>
            </w:r>
            <w:r>
              <w:rPr>
                <w:rStyle w:val="c4"/>
                <w:bCs/>
                <w:color w:val="000000"/>
                <w:szCs w:val="28"/>
                <w:lang w:val="kk-KZ"/>
              </w:rPr>
              <w:t>із</w:t>
            </w:r>
            <w:r w:rsidRPr="00892E11">
              <w:rPr>
                <w:rStyle w:val="c4"/>
                <w:bCs/>
                <w:color w:val="000000"/>
                <w:szCs w:val="28"/>
                <w:lang w:val="kk-KZ"/>
              </w:rPr>
              <w:t>.</w:t>
            </w:r>
            <w:r>
              <w:rPr>
                <w:rStyle w:val="c4"/>
                <w:bCs/>
                <w:color w:val="000000"/>
                <w:szCs w:val="28"/>
                <w:lang w:val="kk-KZ"/>
              </w:rPr>
              <w:t xml:space="preserve"> </w:t>
            </w:r>
            <w:r>
              <w:rPr>
                <w:lang w:val="kk-KZ"/>
              </w:rPr>
              <w:t>2. Гипербелсенді балаларға арналған ойын және жаттығулар ұсыныңыз.</w:t>
            </w:r>
          </w:p>
        </w:tc>
        <w:tc>
          <w:tcPr>
            <w:tcW w:w="851" w:type="dxa"/>
          </w:tcPr>
          <w:p w:rsidR="001075E4" w:rsidRPr="00BE5798" w:rsidRDefault="001075E4" w:rsidP="008B55CD">
            <w:pPr>
              <w:jc w:val="center"/>
              <w:rPr>
                <w:lang w:val="kk-KZ"/>
              </w:rPr>
            </w:pPr>
          </w:p>
        </w:tc>
        <w:tc>
          <w:tcPr>
            <w:tcW w:w="1524" w:type="dxa"/>
            <w:gridSpan w:val="2"/>
          </w:tcPr>
          <w:p w:rsidR="001075E4" w:rsidRDefault="001075E4" w:rsidP="008B55CD">
            <w:pPr>
              <w:jc w:val="center"/>
              <w:rPr>
                <w:caps/>
                <w:lang w:val="kk-KZ"/>
              </w:rPr>
            </w:pPr>
            <w:r>
              <w:rPr>
                <w:caps/>
                <w:sz w:val="24"/>
                <w:szCs w:val="24"/>
                <w:lang w:val="kk-KZ"/>
              </w:rPr>
              <w:t>15</w:t>
            </w:r>
          </w:p>
        </w:tc>
      </w:tr>
      <w:tr w:rsidR="001075E4" w:rsidRPr="00404355" w:rsidTr="009028F0">
        <w:tc>
          <w:tcPr>
            <w:tcW w:w="710" w:type="dxa"/>
            <w:vMerge w:val="restart"/>
          </w:tcPr>
          <w:p w:rsidR="001075E4" w:rsidRPr="00404355" w:rsidRDefault="001075E4" w:rsidP="00FF6252">
            <w:pPr>
              <w:jc w:val="center"/>
              <w:rPr>
                <w:sz w:val="24"/>
                <w:szCs w:val="24"/>
                <w:lang w:val="kk-KZ"/>
              </w:rPr>
            </w:pPr>
            <w:r w:rsidRPr="00404355">
              <w:rPr>
                <w:sz w:val="24"/>
                <w:szCs w:val="24"/>
                <w:lang w:val="kk-KZ"/>
              </w:rPr>
              <w:t>13</w:t>
            </w:r>
          </w:p>
        </w:tc>
        <w:tc>
          <w:tcPr>
            <w:tcW w:w="6945" w:type="dxa"/>
            <w:gridSpan w:val="11"/>
          </w:tcPr>
          <w:p w:rsidR="001075E4" w:rsidRPr="00BE5798" w:rsidRDefault="001075E4" w:rsidP="00D81774">
            <w:pPr>
              <w:jc w:val="both"/>
              <w:rPr>
                <w:sz w:val="24"/>
                <w:szCs w:val="24"/>
                <w:lang w:val="kk-KZ"/>
              </w:rPr>
            </w:pPr>
            <w:r w:rsidRPr="00BB0C82">
              <w:rPr>
                <w:b/>
                <w:sz w:val="24"/>
                <w:szCs w:val="24"/>
                <w:lang w:val="kk-KZ"/>
              </w:rPr>
              <w:t>13 дәріс</w:t>
            </w:r>
            <w:r w:rsidRPr="00BE5798">
              <w:rPr>
                <w:sz w:val="24"/>
                <w:szCs w:val="24"/>
                <w:lang w:val="kk-KZ"/>
              </w:rPr>
              <w:t xml:space="preserve">. </w:t>
            </w:r>
            <w:r>
              <w:rPr>
                <w:lang w:val="kk-KZ"/>
              </w:rPr>
              <w:t>Нашақорлықты алдын алудын әлеуметтік</w:t>
            </w:r>
            <w:r w:rsidRPr="00DB3391">
              <w:rPr>
                <w:lang w:val="kk-KZ"/>
              </w:rPr>
              <w:t>-</w:t>
            </w:r>
            <w:r>
              <w:rPr>
                <w:lang w:val="kk-KZ"/>
              </w:rPr>
              <w:t>педагогикалық технологиялары</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404355" w:rsidRDefault="001075E4" w:rsidP="00FF6252">
            <w:pPr>
              <w:jc w:val="center"/>
              <w:rPr>
                <w:caps/>
                <w:sz w:val="24"/>
                <w:szCs w:val="24"/>
                <w:lang w:val="kk-KZ"/>
              </w:rPr>
            </w:pPr>
            <w:r w:rsidRPr="00404355">
              <w:rPr>
                <w:caps/>
                <w:sz w:val="24"/>
                <w:szCs w:val="24"/>
                <w:lang w:val="kk-KZ"/>
              </w:rPr>
              <w:t>1</w:t>
            </w:r>
          </w:p>
        </w:tc>
      </w:tr>
      <w:tr w:rsidR="001075E4" w:rsidRPr="00404355" w:rsidTr="009028F0">
        <w:tc>
          <w:tcPr>
            <w:tcW w:w="710" w:type="dxa"/>
            <w:vMerge/>
          </w:tcPr>
          <w:p w:rsidR="001075E4" w:rsidRPr="00193CCB" w:rsidRDefault="001075E4" w:rsidP="00FF6252">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sidRPr="00BB0C82">
              <w:rPr>
                <w:b/>
                <w:sz w:val="24"/>
                <w:szCs w:val="24"/>
                <w:lang w:val="kk-KZ"/>
              </w:rPr>
              <w:t>13 семинар сабақ.</w:t>
            </w:r>
            <w:r>
              <w:rPr>
                <w:sz w:val="24"/>
                <w:szCs w:val="24"/>
                <w:lang w:val="kk-KZ"/>
              </w:rPr>
              <w:t xml:space="preserve"> </w:t>
            </w:r>
            <w:r w:rsidRPr="00BB2A8F">
              <w:rPr>
                <w:lang w:val="kk-KZ"/>
              </w:rPr>
              <w:t>Мектепте нашақ</w:t>
            </w:r>
            <w:r>
              <w:rPr>
                <w:lang w:val="kk-KZ"/>
              </w:rPr>
              <w:t>о</w:t>
            </w:r>
            <w:r w:rsidRPr="00BB2A8F">
              <w:rPr>
                <w:lang w:val="kk-KZ"/>
              </w:rPr>
              <w:t>рлықты алдын алудын жолдары.</w:t>
            </w:r>
          </w:p>
        </w:tc>
        <w:tc>
          <w:tcPr>
            <w:tcW w:w="851" w:type="dxa"/>
          </w:tcPr>
          <w:p w:rsidR="001075E4" w:rsidRPr="00BE5798" w:rsidRDefault="001075E4" w:rsidP="00105A07">
            <w:pPr>
              <w:jc w:val="center"/>
              <w:rPr>
                <w:sz w:val="24"/>
                <w:szCs w:val="24"/>
                <w:lang w:val="kk-KZ"/>
              </w:rPr>
            </w:pPr>
            <w:r>
              <w:rPr>
                <w:sz w:val="24"/>
                <w:szCs w:val="24"/>
                <w:lang w:val="kk-KZ"/>
              </w:rPr>
              <w:t>1</w:t>
            </w:r>
          </w:p>
        </w:tc>
        <w:tc>
          <w:tcPr>
            <w:tcW w:w="1524" w:type="dxa"/>
            <w:gridSpan w:val="2"/>
          </w:tcPr>
          <w:p w:rsidR="001075E4" w:rsidRPr="00BE5798" w:rsidRDefault="001075E4" w:rsidP="00FF6252">
            <w:pPr>
              <w:jc w:val="center"/>
              <w:rPr>
                <w:caps/>
                <w:sz w:val="24"/>
                <w:szCs w:val="24"/>
                <w:lang w:val="kk-KZ"/>
              </w:rPr>
            </w:pPr>
            <w:r>
              <w:rPr>
                <w:caps/>
                <w:sz w:val="24"/>
                <w:szCs w:val="24"/>
                <w:lang w:val="kk-KZ"/>
              </w:rPr>
              <w:t>5</w:t>
            </w:r>
          </w:p>
        </w:tc>
      </w:tr>
      <w:tr w:rsidR="001075E4" w:rsidRPr="00404355" w:rsidTr="009028F0">
        <w:tc>
          <w:tcPr>
            <w:tcW w:w="710" w:type="dxa"/>
          </w:tcPr>
          <w:p w:rsidR="001075E4" w:rsidRPr="00193CCB" w:rsidRDefault="001075E4" w:rsidP="00FF6252">
            <w:pPr>
              <w:jc w:val="center"/>
              <w:rPr>
                <w:lang w:val="kk-KZ"/>
              </w:rPr>
            </w:pPr>
          </w:p>
        </w:tc>
        <w:tc>
          <w:tcPr>
            <w:tcW w:w="6945" w:type="dxa"/>
            <w:gridSpan w:val="11"/>
          </w:tcPr>
          <w:p w:rsidR="001075E4" w:rsidRPr="002A2F36" w:rsidRDefault="001075E4" w:rsidP="00D81774">
            <w:pPr>
              <w:jc w:val="both"/>
              <w:rPr>
                <w:sz w:val="24"/>
                <w:szCs w:val="24"/>
                <w:lang w:val="kk-KZ"/>
              </w:rPr>
            </w:pPr>
            <w:r>
              <w:rPr>
                <w:b/>
                <w:sz w:val="24"/>
                <w:szCs w:val="24"/>
                <w:lang w:val="kk-KZ"/>
              </w:rPr>
              <w:t>6 С</w:t>
            </w:r>
            <w:r w:rsidRPr="002A2F36">
              <w:rPr>
                <w:b/>
                <w:sz w:val="24"/>
                <w:szCs w:val="24"/>
                <w:lang w:val="kk-KZ"/>
              </w:rPr>
              <w:t>ӨЖ</w:t>
            </w:r>
            <w:r>
              <w:rPr>
                <w:b/>
                <w:sz w:val="24"/>
                <w:szCs w:val="24"/>
                <w:lang w:val="kk-KZ"/>
              </w:rPr>
              <w:t xml:space="preserve">. </w:t>
            </w:r>
            <w:r>
              <w:rPr>
                <w:lang w:val="kk-KZ"/>
              </w:rPr>
              <w:t xml:space="preserve">Пән </w:t>
            </w:r>
            <w:r w:rsidRPr="005137E8">
              <w:rPr>
                <w:lang w:val="kk-KZ"/>
              </w:rPr>
              <w:t xml:space="preserve"> бойынша мақалалар каталогын құрастыру.</w:t>
            </w:r>
            <w:r>
              <w:rPr>
                <w:lang w:val="kk-KZ"/>
              </w:rPr>
              <w:t xml:space="preserve"> </w:t>
            </w:r>
            <w:r w:rsidRPr="005137E8">
              <w:rPr>
                <w:lang w:val="kk-KZ"/>
              </w:rPr>
              <w:t xml:space="preserve"> Мақалалар каталогы өзіне келесі ақпаратты кіргізуі қажет:</w:t>
            </w:r>
            <w:r>
              <w:rPr>
                <w:lang w:val="kk-KZ"/>
              </w:rPr>
              <w:t xml:space="preserve"> </w:t>
            </w:r>
            <w:r w:rsidRPr="005137E8">
              <w:rPr>
                <w:lang w:val="kk-KZ"/>
              </w:rPr>
              <w:t>Автор. Мақаланың аталуы. //Журналдың аталуы. – Жылы. - №. –беттері</w:t>
            </w:r>
          </w:p>
        </w:tc>
        <w:tc>
          <w:tcPr>
            <w:tcW w:w="851" w:type="dxa"/>
          </w:tcPr>
          <w:p w:rsidR="001075E4" w:rsidRPr="00BE5798" w:rsidRDefault="001075E4" w:rsidP="00FF6252">
            <w:pPr>
              <w:jc w:val="center"/>
              <w:rPr>
                <w:lang w:val="kk-KZ"/>
              </w:rPr>
            </w:pPr>
          </w:p>
        </w:tc>
        <w:tc>
          <w:tcPr>
            <w:tcW w:w="1524" w:type="dxa"/>
            <w:gridSpan w:val="2"/>
          </w:tcPr>
          <w:p w:rsidR="001075E4" w:rsidRPr="00404355" w:rsidRDefault="001075E4" w:rsidP="009852C5">
            <w:pPr>
              <w:jc w:val="center"/>
              <w:rPr>
                <w:caps/>
                <w:lang w:val="kk-KZ"/>
              </w:rPr>
            </w:pPr>
            <w:r w:rsidRPr="002A2F36">
              <w:rPr>
                <w:sz w:val="24"/>
                <w:szCs w:val="24"/>
                <w:lang w:val="kk-KZ"/>
              </w:rPr>
              <w:t>1</w:t>
            </w:r>
            <w:r w:rsidRPr="00404355">
              <w:rPr>
                <w:sz w:val="24"/>
                <w:szCs w:val="24"/>
                <w:lang w:val="kk-KZ"/>
              </w:rPr>
              <w:t>3</w:t>
            </w:r>
          </w:p>
        </w:tc>
      </w:tr>
      <w:tr w:rsidR="001075E4" w:rsidRPr="00404355" w:rsidTr="009028F0">
        <w:tc>
          <w:tcPr>
            <w:tcW w:w="710" w:type="dxa"/>
            <w:vMerge w:val="restart"/>
          </w:tcPr>
          <w:p w:rsidR="001075E4" w:rsidRPr="002A2F36" w:rsidRDefault="001075E4" w:rsidP="00FF6252">
            <w:pPr>
              <w:jc w:val="center"/>
              <w:rPr>
                <w:sz w:val="24"/>
                <w:szCs w:val="24"/>
                <w:lang w:val="kk-KZ"/>
              </w:rPr>
            </w:pPr>
            <w:r w:rsidRPr="002A2F36">
              <w:rPr>
                <w:sz w:val="24"/>
                <w:szCs w:val="24"/>
                <w:lang w:val="kk-KZ"/>
              </w:rPr>
              <w:t>14</w:t>
            </w:r>
          </w:p>
        </w:tc>
        <w:tc>
          <w:tcPr>
            <w:tcW w:w="6945" w:type="dxa"/>
            <w:gridSpan w:val="11"/>
          </w:tcPr>
          <w:p w:rsidR="001075E4" w:rsidRPr="00BE5798" w:rsidRDefault="001075E4" w:rsidP="00D81774">
            <w:pPr>
              <w:jc w:val="both"/>
              <w:rPr>
                <w:sz w:val="24"/>
                <w:szCs w:val="24"/>
                <w:lang w:val="kk-KZ"/>
              </w:rPr>
            </w:pPr>
            <w:r w:rsidRPr="00BB0C82">
              <w:rPr>
                <w:b/>
                <w:sz w:val="24"/>
                <w:szCs w:val="24"/>
                <w:lang w:val="kk-KZ"/>
              </w:rPr>
              <w:t>14 дәріс.</w:t>
            </w:r>
            <w:r w:rsidRPr="00BE5798">
              <w:rPr>
                <w:sz w:val="24"/>
                <w:szCs w:val="24"/>
                <w:lang w:val="kk-KZ"/>
              </w:rPr>
              <w:t xml:space="preserve"> </w:t>
            </w:r>
            <w:r>
              <w:rPr>
                <w:lang w:val="kk-KZ"/>
              </w:rPr>
              <w:t>Әлеуметтік педагогтың пенитенциарлы мекемелерде жұмыс жасау ерекшеліктері</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404355" w:rsidRDefault="001075E4" w:rsidP="00FF6252">
            <w:pPr>
              <w:jc w:val="center"/>
              <w:rPr>
                <w:caps/>
                <w:sz w:val="24"/>
                <w:szCs w:val="24"/>
                <w:lang w:val="kk-KZ"/>
              </w:rPr>
            </w:pPr>
            <w:r w:rsidRPr="00404355">
              <w:rPr>
                <w:caps/>
                <w:sz w:val="24"/>
                <w:szCs w:val="24"/>
                <w:lang w:val="kk-KZ"/>
              </w:rPr>
              <w:t>1</w:t>
            </w:r>
          </w:p>
        </w:tc>
      </w:tr>
      <w:tr w:rsidR="001075E4" w:rsidRPr="00404355" w:rsidTr="009028F0">
        <w:tc>
          <w:tcPr>
            <w:tcW w:w="710" w:type="dxa"/>
            <w:vMerge/>
          </w:tcPr>
          <w:p w:rsidR="001075E4" w:rsidRPr="00193CCB" w:rsidRDefault="001075E4" w:rsidP="00FF6252">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sidRPr="00BB0C82">
              <w:rPr>
                <w:b/>
                <w:sz w:val="24"/>
                <w:szCs w:val="24"/>
                <w:lang w:val="kk-KZ"/>
              </w:rPr>
              <w:t>14 семинар сабақ</w:t>
            </w:r>
            <w:r w:rsidRPr="00BE5798">
              <w:rPr>
                <w:sz w:val="24"/>
                <w:szCs w:val="24"/>
                <w:lang w:val="kk-KZ"/>
              </w:rPr>
              <w:t xml:space="preserve">.  </w:t>
            </w:r>
            <w:r w:rsidRPr="00665773">
              <w:rPr>
                <w:lang w:val="kk-KZ"/>
              </w:rPr>
              <w:t>Кәмелетке толмаған құқықбұзушы қайта оңалту жұмыс технологиялары</w:t>
            </w:r>
          </w:p>
        </w:tc>
        <w:tc>
          <w:tcPr>
            <w:tcW w:w="851" w:type="dxa"/>
          </w:tcPr>
          <w:p w:rsidR="001075E4" w:rsidRPr="00BE5798" w:rsidRDefault="001075E4" w:rsidP="00105A07">
            <w:pPr>
              <w:jc w:val="center"/>
              <w:rPr>
                <w:sz w:val="24"/>
                <w:szCs w:val="24"/>
                <w:lang w:val="kk-KZ"/>
              </w:rPr>
            </w:pPr>
            <w:r>
              <w:rPr>
                <w:sz w:val="24"/>
                <w:szCs w:val="24"/>
                <w:lang w:val="kk-KZ"/>
              </w:rPr>
              <w:t>1</w:t>
            </w:r>
          </w:p>
        </w:tc>
        <w:tc>
          <w:tcPr>
            <w:tcW w:w="1524" w:type="dxa"/>
            <w:gridSpan w:val="2"/>
          </w:tcPr>
          <w:p w:rsidR="001075E4" w:rsidRPr="00265BD7" w:rsidRDefault="001075E4" w:rsidP="00FF6252">
            <w:pPr>
              <w:jc w:val="center"/>
              <w:rPr>
                <w:caps/>
                <w:sz w:val="24"/>
                <w:szCs w:val="24"/>
                <w:lang w:val="kk-KZ"/>
              </w:rPr>
            </w:pPr>
            <w:r>
              <w:rPr>
                <w:caps/>
                <w:sz w:val="24"/>
                <w:szCs w:val="24"/>
                <w:lang w:val="kk-KZ"/>
              </w:rPr>
              <w:t>5</w:t>
            </w:r>
          </w:p>
        </w:tc>
      </w:tr>
      <w:tr w:rsidR="001075E4" w:rsidRPr="00404355" w:rsidTr="009028F0">
        <w:tc>
          <w:tcPr>
            <w:tcW w:w="710" w:type="dxa"/>
            <w:vMerge w:val="restart"/>
          </w:tcPr>
          <w:p w:rsidR="001075E4" w:rsidRPr="00404355" w:rsidRDefault="001075E4" w:rsidP="00FF6252">
            <w:pPr>
              <w:jc w:val="center"/>
              <w:rPr>
                <w:sz w:val="24"/>
                <w:szCs w:val="24"/>
                <w:lang w:val="kk-KZ"/>
              </w:rPr>
            </w:pPr>
            <w:r w:rsidRPr="00404355">
              <w:rPr>
                <w:sz w:val="24"/>
                <w:szCs w:val="24"/>
                <w:lang w:val="kk-KZ"/>
              </w:rPr>
              <w:t>15</w:t>
            </w:r>
          </w:p>
        </w:tc>
        <w:tc>
          <w:tcPr>
            <w:tcW w:w="6945" w:type="dxa"/>
            <w:gridSpan w:val="11"/>
          </w:tcPr>
          <w:p w:rsidR="001075E4" w:rsidRPr="00BE5798" w:rsidRDefault="001075E4" w:rsidP="00D81774">
            <w:pPr>
              <w:jc w:val="both"/>
              <w:rPr>
                <w:sz w:val="24"/>
                <w:szCs w:val="24"/>
                <w:lang w:val="kk-KZ"/>
              </w:rPr>
            </w:pPr>
            <w:r w:rsidRPr="00BB0C82">
              <w:rPr>
                <w:b/>
                <w:sz w:val="24"/>
                <w:szCs w:val="24"/>
                <w:lang w:val="kk-KZ"/>
              </w:rPr>
              <w:t>15 дәріс</w:t>
            </w:r>
            <w:r w:rsidRPr="00BE5798">
              <w:rPr>
                <w:sz w:val="24"/>
                <w:szCs w:val="24"/>
                <w:lang w:val="kk-KZ"/>
              </w:rPr>
              <w:t xml:space="preserve">. </w:t>
            </w:r>
            <w:r w:rsidRPr="00E632C0">
              <w:rPr>
                <w:lang w:val="kk-KZ"/>
              </w:rPr>
              <w:t>Жасөспірімдер арасындағы құмар ойындарға қызығушылық</w:t>
            </w:r>
            <w:r>
              <w:rPr>
                <w:lang w:val="kk-KZ"/>
              </w:rPr>
              <w:t>тың алдын алу жолдары</w:t>
            </w:r>
          </w:p>
        </w:tc>
        <w:tc>
          <w:tcPr>
            <w:tcW w:w="851" w:type="dxa"/>
          </w:tcPr>
          <w:p w:rsidR="001075E4" w:rsidRPr="00BE5798" w:rsidRDefault="001075E4" w:rsidP="00105A07">
            <w:pPr>
              <w:jc w:val="center"/>
              <w:rPr>
                <w:sz w:val="24"/>
                <w:szCs w:val="24"/>
                <w:lang w:val="kk-KZ"/>
              </w:rPr>
            </w:pPr>
            <w:r>
              <w:rPr>
                <w:sz w:val="24"/>
                <w:szCs w:val="24"/>
                <w:lang w:val="kk-KZ"/>
              </w:rPr>
              <w:t>2</w:t>
            </w:r>
          </w:p>
        </w:tc>
        <w:tc>
          <w:tcPr>
            <w:tcW w:w="1524" w:type="dxa"/>
            <w:gridSpan w:val="2"/>
          </w:tcPr>
          <w:p w:rsidR="001075E4" w:rsidRPr="00404355" w:rsidRDefault="001075E4" w:rsidP="00FF6252">
            <w:pPr>
              <w:jc w:val="center"/>
              <w:rPr>
                <w:caps/>
                <w:sz w:val="24"/>
                <w:szCs w:val="24"/>
                <w:lang w:val="kk-KZ"/>
              </w:rPr>
            </w:pPr>
            <w:r w:rsidRPr="00404355">
              <w:rPr>
                <w:caps/>
                <w:sz w:val="24"/>
                <w:szCs w:val="24"/>
                <w:lang w:val="kk-KZ"/>
              </w:rPr>
              <w:t>1</w:t>
            </w:r>
          </w:p>
        </w:tc>
      </w:tr>
      <w:tr w:rsidR="001075E4" w:rsidRPr="00BE5798" w:rsidTr="009028F0">
        <w:tc>
          <w:tcPr>
            <w:tcW w:w="710" w:type="dxa"/>
            <w:vMerge/>
          </w:tcPr>
          <w:p w:rsidR="001075E4" w:rsidRPr="00193CCB" w:rsidRDefault="001075E4" w:rsidP="009028F0">
            <w:pPr>
              <w:jc w:val="center"/>
              <w:rPr>
                <w:sz w:val="24"/>
                <w:szCs w:val="24"/>
                <w:lang w:val="kk-KZ"/>
              </w:rPr>
            </w:pPr>
          </w:p>
        </w:tc>
        <w:tc>
          <w:tcPr>
            <w:tcW w:w="6945" w:type="dxa"/>
            <w:gridSpan w:val="11"/>
          </w:tcPr>
          <w:p w:rsidR="001075E4" w:rsidRPr="00BE5798" w:rsidRDefault="001075E4" w:rsidP="00D81774">
            <w:pPr>
              <w:jc w:val="both"/>
              <w:rPr>
                <w:sz w:val="24"/>
                <w:szCs w:val="24"/>
                <w:lang w:val="kk-KZ"/>
              </w:rPr>
            </w:pPr>
            <w:r w:rsidRPr="00BB0C82">
              <w:rPr>
                <w:b/>
                <w:sz w:val="24"/>
                <w:szCs w:val="24"/>
                <w:lang w:val="kk-KZ"/>
              </w:rPr>
              <w:t>15 семинар сабақ</w:t>
            </w:r>
            <w:r w:rsidRPr="00BE5798">
              <w:rPr>
                <w:sz w:val="24"/>
                <w:szCs w:val="24"/>
                <w:lang w:val="kk-KZ"/>
              </w:rPr>
              <w:t xml:space="preserve">. </w:t>
            </w:r>
            <w:r w:rsidRPr="001B199A">
              <w:rPr>
                <w:lang w:val="kk-KZ"/>
              </w:rPr>
              <w:t>Жасөспірімдердің бос уақытын тиімді ұйымдастыру</w:t>
            </w:r>
          </w:p>
        </w:tc>
        <w:tc>
          <w:tcPr>
            <w:tcW w:w="851" w:type="dxa"/>
          </w:tcPr>
          <w:p w:rsidR="001075E4" w:rsidRPr="00BE5798" w:rsidRDefault="001075E4" w:rsidP="00105A07">
            <w:pPr>
              <w:jc w:val="center"/>
              <w:rPr>
                <w:sz w:val="24"/>
                <w:szCs w:val="24"/>
                <w:lang w:val="kk-KZ"/>
              </w:rPr>
            </w:pPr>
            <w:r>
              <w:rPr>
                <w:sz w:val="24"/>
                <w:szCs w:val="24"/>
                <w:lang w:val="kk-KZ"/>
              </w:rPr>
              <w:t>1</w:t>
            </w:r>
          </w:p>
        </w:tc>
        <w:tc>
          <w:tcPr>
            <w:tcW w:w="1524" w:type="dxa"/>
            <w:gridSpan w:val="2"/>
          </w:tcPr>
          <w:p w:rsidR="001075E4" w:rsidRPr="00BE5798" w:rsidRDefault="001075E4" w:rsidP="008B55CD">
            <w:pPr>
              <w:jc w:val="center"/>
              <w:rPr>
                <w:caps/>
                <w:sz w:val="24"/>
                <w:szCs w:val="24"/>
                <w:lang w:val="kk-KZ"/>
              </w:rPr>
            </w:pPr>
            <w:r>
              <w:rPr>
                <w:caps/>
                <w:sz w:val="24"/>
                <w:szCs w:val="24"/>
                <w:lang w:val="kk-KZ"/>
              </w:rPr>
              <w:t>5</w:t>
            </w:r>
          </w:p>
        </w:tc>
      </w:tr>
      <w:tr w:rsidR="001075E4" w:rsidRPr="00B64104" w:rsidTr="009028F0">
        <w:tc>
          <w:tcPr>
            <w:tcW w:w="710" w:type="dxa"/>
            <w:vMerge/>
          </w:tcPr>
          <w:p w:rsidR="001075E4" w:rsidRPr="00193CCB" w:rsidRDefault="001075E4" w:rsidP="009028F0">
            <w:pPr>
              <w:jc w:val="center"/>
              <w:rPr>
                <w:sz w:val="24"/>
                <w:szCs w:val="24"/>
                <w:lang w:val="kk-KZ"/>
              </w:rPr>
            </w:pPr>
          </w:p>
        </w:tc>
        <w:tc>
          <w:tcPr>
            <w:tcW w:w="6945" w:type="dxa"/>
            <w:gridSpan w:val="11"/>
          </w:tcPr>
          <w:p w:rsidR="001075E4" w:rsidRPr="00B64104" w:rsidRDefault="001075E4" w:rsidP="00D81774">
            <w:pPr>
              <w:jc w:val="both"/>
              <w:rPr>
                <w:sz w:val="24"/>
                <w:szCs w:val="24"/>
                <w:lang w:val="kk-KZ"/>
              </w:rPr>
            </w:pPr>
            <w:r w:rsidRPr="00B64104">
              <w:rPr>
                <w:sz w:val="24"/>
                <w:szCs w:val="24"/>
                <w:lang w:val="kk-KZ"/>
              </w:rPr>
              <w:t>Бақылау жұмысы</w:t>
            </w:r>
            <w:r>
              <w:rPr>
                <w:sz w:val="24"/>
                <w:szCs w:val="24"/>
                <w:lang w:val="kk-KZ"/>
              </w:rPr>
              <w:t xml:space="preserve">. </w:t>
            </w:r>
          </w:p>
        </w:tc>
        <w:tc>
          <w:tcPr>
            <w:tcW w:w="851" w:type="dxa"/>
          </w:tcPr>
          <w:p w:rsidR="001075E4" w:rsidRPr="00BE5798" w:rsidRDefault="001075E4" w:rsidP="008B55CD">
            <w:pPr>
              <w:jc w:val="center"/>
              <w:rPr>
                <w:sz w:val="24"/>
                <w:szCs w:val="24"/>
                <w:lang w:val="kk-KZ"/>
              </w:rPr>
            </w:pPr>
          </w:p>
        </w:tc>
        <w:tc>
          <w:tcPr>
            <w:tcW w:w="1524" w:type="dxa"/>
            <w:gridSpan w:val="2"/>
          </w:tcPr>
          <w:p w:rsidR="001075E4" w:rsidRPr="009852C5" w:rsidRDefault="001075E4" w:rsidP="009852C5">
            <w:pPr>
              <w:jc w:val="center"/>
              <w:rPr>
                <w:caps/>
                <w:sz w:val="24"/>
                <w:szCs w:val="24"/>
                <w:lang w:val="en-US"/>
              </w:rPr>
            </w:pPr>
            <w:r>
              <w:rPr>
                <w:caps/>
                <w:sz w:val="24"/>
                <w:szCs w:val="24"/>
                <w:lang w:val="kk-KZ"/>
              </w:rPr>
              <w:t>1</w:t>
            </w:r>
            <w:r>
              <w:rPr>
                <w:caps/>
                <w:sz w:val="24"/>
                <w:szCs w:val="24"/>
                <w:lang w:val="en-US"/>
              </w:rPr>
              <w:t>4</w:t>
            </w:r>
          </w:p>
        </w:tc>
      </w:tr>
      <w:tr w:rsidR="001075E4" w:rsidRPr="00FE6D1D" w:rsidTr="00D075DF">
        <w:tc>
          <w:tcPr>
            <w:tcW w:w="710" w:type="dxa"/>
          </w:tcPr>
          <w:p w:rsidR="001075E4" w:rsidRPr="00193CCB" w:rsidRDefault="001075E4" w:rsidP="00D075DF">
            <w:pPr>
              <w:jc w:val="center"/>
              <w:rPr>
                <w:sz w:val="24"/>
                <w:szCs w:val="24"/>
                <w:lang w:val="kk-KZ"/>
              </w:rPr>
            </w:pPr>
          </w:p>
        </w:tc>
        <w:tc>
          <w:tcPr>
            <w:tcW w:w="6945" w:type="dxa"/>
            <w:gridSpan w:val="11"/>
          </w:tcPr>
          <w:p w:rsidR="001075E4" w:rsidRPr="00BE5798" w:rsidRDefault="001075E4" w:rsidP="00D075DF">
            <w:pPr>
              <w:rPr>
                <w:b/>
                <w:sz w:val="24"/>
                <w:szCs w:val="24"/>
                <w:lang w:val="kk-KZ"/>
              </w:rPr>
            </w:pPr>
            <w:r>
              <w:rPr>
                <w:b/>
                <w:sz w:val="24"/>
                <w:szCs w:val="24"/>
                <w:lang w:val="kk-KZ"/>
              </w:rPr>
              <w:t>2</w:t>
            </w:r>
            <w:r w:rsidRPr="00BE5798">
              <w:rPr>
                <w:b/>
                <w:sz w:val="24"/>
                <w:szCs w:val="24"/>
                <w:lang w:val="kk-KZ"/>
              </w:rPr>
              <w:t xml:space="preserve"> Аралық бақылау </w:t>
            </w:r>
          </w:p>
        </w:tc>
        <w:tc>
          <w:tcPr>
            <w:tcW w:w="851" w:type="dxa"/>
          </w:tcPr>
          <w:p w:rsidR="001075E4" w:rsidRPr="00BE5798" w:rsidRDefault="001075E4" w:rsidP="00D075DF">
            <w:pPr>
              <w:jc w:val="center"/>
              <w:rPr>
                <w:sz w:val="24"/>
                <w:szCs w:val="24"/>
                <w:lang w:val="kk-KZ"/>
              </w:rPr>
            </w:pPr>
          </w:p>
        </w:tc>
        <w:tc>
          <w:tcPr>
            <w:tcW w:w="1524" w:type="dxa"/>
            <w:gridSpan w:val="2"/>
          </w:tcPr>
          <w:p w:rsidR="001075E4" w:rsidRPr="00BE5798" w:rsidRDefault="001075E4" w:rsidP="00D075DF">
            <w:pPr>
              <w:jc w:val="center"/>
              <w:rPr>
                <w:b/>
                <w:caps/>
                <w:sz w:val="24"/>
                <w:szCs w:val="24"/>
                <w:lang w:val="kk-KZ"/>
              </w:rPr>
            </w:pPr>
            <w:r w:rsidRPr="00BE5798">
              <w:rPr>
                <w:b/>
                <w:caps/>
                <w:sz w:val="24"/>
                <w:szCs w:val="24"/>
                <w:lang w:val="kk-KZ"/>
              </w:rPr>
              <w:t>100</w:t>
            </w:r>
          </w:p>
        </w:tc>
      </w:tr>
    </w:tbl>
    <w:p w:rsidR="00A47AAB" w:rsidRDefault="00A47AAB" w:rsidP="00A47AAB">
      <w:pPr>
        <w:jc w:val="center"/>
        <w:rPr>
          <w:lang w:val="kk-KZ"/>
        </w:rPr>
      </w:pPr>
    </w:p>
    <w:p w:rsidR="00D94DA0" w:rsidRDefault="00D94DA0" w:rsidP="00A47AAB">
      <w:pPr>
        <w:jc w:val="center"/>
        <w:rPr>
          <w:lang w:val="kk-KZ"/>
        </w:rPr>
      </w:pPr>
    </w:p>
    <w:p w:rsidR="00D94DA0" w:rsidRPr="00D94DA0" w:rsidRDefault="00D94DA0" w:rsidP="00A47AAB">
      <w:pPr>
        <w:jc w:val="center"/>
        <w:rPr>
          <w:lang w:val="kk-KZ"/>
        </w:rPr>
      </w:pPr>
    </w:p>
    <w:p w:rsidR="00A47AAB" w:rsidRPr="00BE5798" w:rsidRDefault="00A47AAB" w:rsidP="00A47AAB">
      <w:pPr>
        <w:spacing w:line="360" w:lineRule="auto"/>
        <w:jc w:val="both"/>
        <w:rPr>
          <w:lang w:val="kk-KZ"/>
        </w:rPr>
      </w:pPr>
      <w:r w:rsidRPr="00BE5798">
        <w:rPr>
          <w:lang w:val="kk-KZ"/>
        </w:rPr>
        <w:t>Ф</w:t>
      </w:r>
      <w:r w:rsidRPr="00B64104">
        <w:rPr>
          <w:lang w:val="kk-KZ"/>
        </w:rPr>
        <w:t xml:space="preserve">акультет </w:t>
      </w:r>
      <w:r w:rsidRPr="00BE5798">
        <w:rPr>
          <w:lang w:val="kk-KZ"/>
        </w:rPr>
        <w:t>д</w:t>
      </w:r>
      <w:r w:rsidRPr="00B64104">
        <w:rPr>
          <w:lang w:val="kk-KZ"/>
        </w:rPr>
        <w:t>екан</w:t>
      </w:r>
      <w:r w:rsidR="009028F0" w:rsidRPr="00BE5798">
        <w:rPr>
          <w:lang w:val="kk-KZ"/>
        </w:rPr>
        <w:t>ы</w:t>
      </w:r>
      <w:r w:rsidRPr="00B64104">
        <w:rPr>
          <w:lang w:val="kk-KZ"/>
        </w:rPr>
        <w:tab/>
      </w:r>
      <w:r w:rsidRPr="00B64104">
        <w:rPr>
          <w:lang w:val="kk-KZ"/>
        </w:rPr>
        <w:tab/>
      </w:r>
      <w:r w:rsidRPr="00B64104">
        <w:rPr>
          <w:lang w:val="kk-KZ"/>
        </w:rPr>
        <w:tab/>
      </w:r>
      <w:r w:rsidRPr="00B64104">
        <w:rPr>
          <w:lang w:val="kk-KZ"/>
        </w:rPr>
        <w:tab/>
      </w:r>
      <w:r w:rsidRPr="00B64104">
        <w:rPr>
          <w:lang w:val="kk-KZ"/>
        </w:rPr>
        <w:tab/>
      </w:r>
      <w:r w:rsidRPr="00B64104">
        <w:rPr>
          <w:lang w:val="kk-KZ"/>
        </w:rPr>
        <w:tab/>
      </w:r>
      <w:r w:rsidRPr="00BE5798">
        <w:rPr>
          <w:lang w:val="kk-KZ"/>
        </w:rPr>
        <w:t>Масалимова</w:t>
      </w:r>
      <w:r w:rsidR="00190619" w:rsidRPr="00190619">
        <w:rPr>
          <w:lang w:val="kk-KZ"/>
        </w:rPr>
        <w:t xml:space="preserve"> </w:t>
      </w:r>
      <w:r w:rsidR="00190619">
        <w:rPr>
          <w:lang w:val="kk-KZ"/>
        </w:rPr>
        <w:t>Ә</w:t>
      </w:r>
      <w:r w:rsidR="00190619" w:rsidRPr="00BE5798">
        <w:rPr>
          <w:lang w:val="kk-KZ"/>
        </w:rPr>
        <w:t>.Р.</w:t>
      </w:r>
    </w:p>
    <w:p w:rsidR="00A47AAB" w:rsidRPr="00BE5798" w:rsidRDefault="00A47AAB" w:rsidP="00A47AAB">
      <w:pPr>
        <w:spacing w:line="360" w:lineRule="auto"/>
        <w:jc w:val="both"/>
        <w:rPr>
          <w:lang w:val="kk-KZ"/>
        </w:rPr>
      </w:pPr>
      <w:r w:rsidRPr="00BE5798">
        <w:rPr>
          <w:lang w:val="kk-KZ"/>
        </w:rPr>
        <w:t>Әдістемілік бюро төрағасы</w:t>
      </w:r>
      <w:r w:rsidRPr="00BE5798">
        <w:rPr>
          <w:lang w:val="kk-KZ"/>
        </w:rPr>
        <w:tab/>
      </w:r>
      <w:r w:rsidRPr="00BE5798">
        <w:rPr>
          <w:lang w:val="kk-KZ"/>
        </w:rPr>
        <w:tab/>
      </w:r>
      <w:r w:rsidRPr="00BE5798">
        <w:rPr>
          <w:lang w:val="kk-KZ"/>
        </w:rPr>
        <w:tab/>
      </w:r>
      <w:r w:rsidRPr="00BE5798">
        <w:rPr>
          <w:lang w:val="kk-KZ"/>
        </w:rPr>
        <w:tab/>
      </w:r>
      <w:r w:rsidRPr="00BE5798">
        <w:rPr>
          <w:lang w:val="kk-KZ"/>
        </w:rPr>
        <w:tab/>
        <w:t>Жұбаназарова</w:t>
      </w:r>
      <w:r w:rsidR="00190619" w:rsidRPr="00190619">
        <w:rPr>
          <w:lang w:val="kk-KZ"/>
        </w:rPr>
        <w:t xml:space="preserve"> </w:t>
      </w:r>
      <w:r w:rsidR="00190619" w:rsidRPr="00BE5798">
        <w:rPr>
          <w:lang w:val="kk-KZ"/>
        </w:rPr>
        <w:t>Н.С.</w:t>
      </w:r>
    </w:p>
    <w:p w:rsidR="00BE5798" w:rsidRPr="00823F5B" w:rsidRDefault="00BE5798" w:rsidP="00BE5798">
      <w:pPr>
        <w:spacing w:line="360" w:lineRule="auto"/>
        <w:jc w:val="both"/>
        <w:rPr>
          <w:lang w:val="kk-KZ"/>
        </w:rPr>
      </w:pPr>
      <w:r w:rsidRPr="00823F5B">
        <w:rPr>
          <w:lang w:val="kk-KZ"/>
        </w:rPr>
        <w:t>Кафедра меңгерушісі</w:t>
      </w:r>
      <w:r w:rsidR="00627161">
        <w:rPr>
          <w:lang w:val="kk-KZ"/>
        </w:rPr>
        <w:t xml:space="preserve"> </w:t>
      </w:r>
      <w:r w:rsidR="00921975">
        <w:rPr>
          <w:lang w:val="kk-KZ"/>
        </w:rPr>
        <w:t xml:space="preserve">       </w:t>
      </w:r>
      <w:r>
        <w:rPr>
          <w:lang w:val="kk-KZ"/>
        </w:rPr>
        <w:t xml:space="preserve"> </w:t>
      </w:r>
      <w:r w:rsidRPr="00823F5B">
        <w:rPr>
          <w:lang w:val="kk-KZ"/>
        </w:rPr>
        <w:t xml:space="preserve">                                 </w:t>
      </w:r>
      <w:r w:rsidR="00276847">
        <w:rPr>
          <w:lang w:val="kk-KZ"/>
        </w:rPr>
        <w:t xml:space="preserve">       </w:t>
      </w:r>
      <w:r w:rsidR="00D15503">
        <w:rPr>
          <w:lang w:val="kk-KZ"/>
        </w:rPr>
        <w:t xml:space="preserve">     </w:t>
      </w:r>
      <w:r w:rsidRPr="00823F5B">
        <w:rPr>
          <w:lang w:val="kk-KZ"/>
        </w:rPr>
        <w:t xml:space="preserve">    </w:t>
      </w:r>
      <w:r w:rsidR="00190619">
        <w:rPr>
          <w:lang w:val="kk-KZ"/>
        </w:rPr>
        <w:t>Булатбаева А.А.</w:t>
      </w:r>
    </w:p>
    <w:p w:rsidR="00A47AAB" w:rsidRPr="00BE5798" w:rsidRDefault="00BE5798" w:rsidP="00BE5798">
      <w:pPr>
        <w:rPr>
          <w:lang w:val="kk-KZ"/>
        </w:rPr>
      </w:pPr>
      <w:r w:rsidRPr="00823F5B">
        <w:rPr>
          <w:lang w:val="kk-KZ"/>
        </w:rPr>
        <w:t xml:space="preserve">Дәріскер                                                                               </w:t>
      </w:r>
      <w:r>
        <w:rPr>
          <w:lang w:val="kk-KZ"/>
        </w:rPr>
        <w:t xml:space="preserve">Жұмабекова </w:t>
      </w:r>
      <w:r w:rsidR="00190619">
        <w:rPr>
          <w:lang w:val="kk-KZ"/>
        </w:rPr>
        <w:t>Қ.Б.</w:t>
      </w:r>
    </w:p>
    <w:p w:rsidR="003B53BC" w:rsidRPr="00BE5798" w:rsidRDefault="003B53BC" w:rsidP="003B53BC">
      <w:pPr>
        <w:jc w:val="both"/>
        <w:rPr>
          <w:b/>
          <w:lang w:val="kk-KZ"/>
        </w:rPr>
      </w:pPr>
    </w:p>
    <w:sectPr w:rsidR="003B53BC" w:rsidRPr="00BE5798" w:rsidSect="00902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7CC8"/>
    <w:multiLevelType w:val="hybridMultilevel"/>
    <w:tmpl w:val="752EC90E"/>
    <w:lvl w:ilvl="0" w:tplc="0DD27A9C">
      <w:start w:val="1"/>
      <w:numFmt w:val="decimal"/>
      <w:lvlText w:val="%1."/>
      <w:lvlJc w:val="left"/>
      <w:pPr>
        <w:tabs>
          <w:tab w:val="num" w:pos="900"/>
        </w:tabs>
        <w:ind w:left="900"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23D2926"/>
    <w:multiLevelType w:val="hybridMultilevel"/>
    <w:tmpl w:val="EA0EB912"/>
    <w:lvl w:ilvl="0" w:tplc="98DA497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2015B4"/>
    <w:multiLevelType w:val="singleLevel"/>
    <w:tmpl w:val="0419000F"/>
    <w:lvl w:ilvl="0">
      <w:start w:val="1"/>
      <w:numFmt w:val="decimal"/>
      <w:lvlText w:val="%1."/>
      <w:lvlJc w:val="left"/>
      <w:pPr>
        <w:tabs>
          <w:tab w:val="num" w:pos="360"/>
        </w:tabs>
        <w:ind w:left="360" w:hanging="36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B53BC"/>
    <w:rsid w:val="00013D55"/>
    <w:rsid w:val="000141A1"/>
    <w:rsid w:val="000207CE"/>
    <w:rsid w:val="000216CA"/>
    <w:rsid w:val="0002506A"/>
    <w:rsid w:val="00025191"/>
    <w:rsid w:val="00025FFF"/>
    <w:rsid w:val="000364C2"/>
    <w:rsid w:val="000451CC"/>
    <w:rsid w:val="0005035E"/>
    <w:rsid w:val="00052C10"/>
    <w:rsid w:val="000537F0"/>
    <w:rsid w:val="00062098"/>
    <w:rsid w:val="00066EEA"/>
    <w:rsid w:val="00071754"/>
    <w:rsid w:val="00077C75"/>
    <w:rsid w:val="00085C63"/>
    <w:rsid w:val="000961EB"/>
    <w:rsid w:val="000A2D48"/>
    <w:rsid w:val="000A69F6"/>
    <w:rsid w:val="000B39C5"/>
    <w:rsid w:val="000B5D8B"/>
    <w:rsid w:val="000B697A"/>
    <w:rsid w:val="000C1683"/>
    <w:rsid w:val="000C38A0"/>
    <w:rsid w:val="000C59C2"/>
    <w:rsid w:val="000C5DF1"/>
    <w:rsid w:val="000C6928"/>
    <w:rsid w:val="000D0678"/>
    <w:rsid w:val="000D1B90"/>
    <w:rsid w:val="000D31CE"/>
    <w:rsid w:val="000F45C9"/>
    <w:rsid w:val="0010470F"/>
    <w:rsid w:val="001064CC"/>
    <w:rsid w:val="001075E4"/>
    <w:rsid w:val="0011495E"/>
    <w:rsid w:val="001155BB"/>
    <w:rsid w:val="00124C30"/>
    <w:rsid w:val="00125572"/>
    <w:rsid w:val="00132963"/>
    <w:rsid w:val="0014008A"/>
    <w:rsid w:val="00142956"/>
    <w:rsid w:val="0015343E"/>
    <w:rsid w:val="00160E82"/>
    <w:rsid w:val="001722F4"/>
    <w:rsid w:val="00174401"/>
    <w:rsid w:val="00175005"/>
    <w:rsid w:val="001772D8"/>
    <w:rsid w:val="00180EEE"/>
    <w:rsid w:val="00190619"/>
    <w:rsid w:val="00193CCB"/>
    <w:rsid w:val="001A3366"/>
    <w:rsid w:val="001A69B8"/>
    <w:rsid w:val="001B478F"/>
    <w:rsid w:val="001B73DC"/>
    <w:rsid w:val="001C2CF9"/>
    <w:rsid w:val="001D0E70"/>
    <w:rsid w:val="001E16AC"/>
    <w:rsid w:val="001E294A"/>
    <w:rsid w:val="001E3B36"/>
    <w:rsid w:val="001F21B9"/>
    <w:rsid w:val="001F6DAB"/>
    <w:rsid w:val="001F72B4"/>
    <w:rsid w:val="001F72FF"/>
    <w:rsid w:val="00201079"/>
    <w:rsid w:val="00202B3A"/>
    <w:rsid w:val="00221FC2"/>
    <w:rsid w:val="00224871"/>
    <w:rsid w:val="00246B7C"/>
    <w:rsid w:val="002500C6"/>
    <w:rsid w:val="0025154D"/>
    <w:rsid w:val="00253B86"/>
    <w:rsid w:val="00253E30"/>
    <w:rsid w:val="00256173"/>
    <w:rsid w:val="00264C3F"/>
    <w:rsid w:val="00265BD7"/>
    <w:rsid w:val="0026709B"/>
    <w:rsid w:val="00276847"/>
    <w:rsid w:val="00286A0F"/>
    <w:rsid w:val="00291298"/>
    <w:rsid w:val="002A2EBB"/>
    <w:rsid w:val="002A2F36"/>
    <w:rsid w:val="002B1FA3"/>
    <w:rsid w:val="002C1FF8"/>
    <w:rsid w:val="002E3632"/>
    <w:rsid w:val="002F4360"/>
    <w:rsid w:val="002F46D4"/>
    <w:rsid w:val="002F587B"/>
    <w:rsid w:val="002F60CE"/>
    <w:rsid w:val="00306FAB"/>
    <w:rsid w:val="0030758E"/>
    <w:rsid w:val="00312211"/>
    <w:rsid w:val="00316F38"/>
    <w:rsid w:val="00321FFD"/>
    <w:rsid w:val="003237B8"/>
    <w:rsid w:val="00325973"/>
    <w:rsid w:val="003323CE"/>
    <w:rsid w:val="00337607"/>
    <w:rsid w:val="00343FF0"/>
    <w:rsid w:val="00344B41"/>
    <w:rsid w:val="003453F1"/>
    <w:rsid w:val="00350749"/>
    <w:rsid w:val="00360C3A"/>
    <w:rsid w:val="00364AA4"/>
    <w:rsid w:val="00374211"/>
    <w:rsid w:val="00381ABD"/>
    <w:rsid w:val="0038364D"/>
    <w:rsid w:val="00384275"/>
    <w:rsid w:val="00385793"/>
    <w:rsid w:val="0038751B"/>
    <w:rsid w:val="00397573"/>
    <w:rsid w:val="003A5F5B"/>
    <w:rsid w:val="003A6AD9"/>
    <w:rsid w:val="003A779E"/>
    <w:rsid w:val="003B2D4A"/>
    <w:rsid w:val="003B53BC"/>
    <w:rsid w:val="003B63DC"/>
    <w:rsid w:val="003D0AE2"/>
    <w:rsid w:val="003D3BD3"/>
    <w:rsid w:val="003E5BDC"/>
    <w:rsid w:val="003F4B40"/>
    <w:rsid w:val="00404355"/>
    <w:rsid w:val="0041322C"/>
    <w:rsid w:val="00415895"/>
    <w:rsid w:val="00416219"/>
    <w:rsid w:val="00422A83"/>
    <w:rsid w:val="004305E8"/>
    <w:rsid w:val="004322E3"/>
    <w:rsid w:val="00440AA6"/>
    <w:rsid w:val="004509D5"/>
    <w:rsid w:val="0047120E"/>
    <w:rsid w:val="00473E75"/>
    <w:rsid w:val="004740CA"/>
    <w:rsid w:val="004805DA"/>
    <w:rsid w:val="004A4102"/>
    <w:rsid w:val="004A6608"/>
    <w:rsid w:val="004B2216"/>
    <w:rsid w:val="004C6116"/>
    <w:rsid w:val="004C6145"/>
    <w:rsid w:val="004D1DF8"/>
    <w:rsid w:val="004E3826"/>
    <w:rsid w:val="004E7A70"/>
    <w:rsid w:val="004E7A89"/>
    <w:rsid w:val="004F0749"/>
    <w:rsid w:val="004F2B4C"/>
    <w:rsid w:val="00504703"/>
    <w:rsid w:val="00514FF2"/>
    <w:rsid w:val="0051694C"/>
    <w:rsid w:val="00521868"/>
    <w:rsid w:val="00531E77"/>
    <w:rsid w:val="00535A35"/>
    <w:rsid w:val="0054526A"/>
    <w:rsid w:val="0055027F"/>
    <w:rsid w:val="00554783"/>
    <w:rsid w:val="005623F8"/>
    <w:rsid w:val="00565135"/>
    <w:rsid w:val="005709FF"/>
    <w:rsid w:val="00571B54"/>
    <w:rsid w:val="0059016A"/>
    <w:rsid w:val="005906A7"/>
    <w:rsid w:val="005B40E4"/>
    <w:rsid w:val="005B6468"/>
    <w:rsid w:val="005B7E32"/>
    <w:rsid w:val="005C1A92"/>
    <w:rsid w:val="005D2FA3"/>
    <w:rsid w:val="0060127C"/>
    <w:rsid w:val="00612C52"/>
    <w:rsid w:val="006135E9"/>
    <w:rsid w:val="00613D1F"/>
    <w:rsid w:val="0061613E"/>
    <w:rsid w:val="006161F3"/>
    <w:rsid w:val="00616544"/>
    <w:rsid w:val="00627161"/>
    <w:rsid w:val="00627BAE"/>
    <w:rsid w:val="00631516"/>
    <w:rsid w:val="00632862"/>
    <w:rsid w:val="00634B63"/>
    <w:rsid w:val="00645D3E"/>
    <w:rsid w:val="006656FD"/>
    <w:rsid w:val="00675DB4"/>
    <w:rsid w:val="00680422"/>
    <w:rsid w:val="00682CB4"/>
    <w:rsid w:val="00682DC3"/>
    <w:rsid w:val="00684F41"/>
    <w:rsid w:val="00695C18"/>
    <w:rsid w:val="006A310E"/>
    <w:rsid w:val="006A3813"/>
    <w:rsid w:val="006B2B3C"/>
    <w:rsid w:val="006B6FC8"/>
    <w:rsid w:val="006C1339"/>
    <w:rsid w:val="006C3F88"/>
    <w:rsid w:val="006C473A"/>
    <w:rsid w:val="006D0B1D"/>
    <w:rsid w:val="006D1963"/>
    <w:rsid w:val="006E1B52"/>
    <w:rsid w:val="006E33F4"/>
    <w:rsid w:val="006E4EEB"/>
    <w:rsid w:val="006E553C"/>
    <w:rsid w:val="006F2B46"/>
    <w:rsid w:val="006F63B3"/>
    <w:rsid w:val="00702DAA"/>
    <w:rsid w:val="00710E2B"/>
    <w:rsid w:val="00711AB7"/>
    <w:rsid w:val="0071212B"/>
    <w:rsid w:val="00713C36"/>
    <w:rsid w:val="00721739"/>
    <w:rsid w:val="00734540"/>
    <w:rsid w:val="00734D4A"/>
    <w:rsid w:val="0074295B"/>
    <w:rsid w:val="00746C81"/>
    <w:rsid w:val="00752698"/>
    <w:rsid w:val="00761E73"/>
    <w:rsid w:val="00765512"/>
    <w:rsid w:val="007A4AD9"/>
    <w:rsid w:val="007B16C5"/>
    <w:rsid w:val="007B5171"/>
    <w:rsid w:val="007B55C9"/>
    <w:rsid w:val="007C22AF"/>
    <w:rsid w:val="007C7440"/>
    <w:rsid w:val="007D01F6"/>
    <w:rsid w:val="007D117E"/>
    <w:rsid w:val="007D5794"/>
    <w:rsid w:val="007E4D7E"/>
    <w:rsid w:val="007F6C7B"/>
    <w:rsid w:val="008020A7"/>
    <w:rsid w:val="00804173"/>
    <w:rsid w:val="008053FB"/>
    <w:rsid w:val="008068C2"/>
    <w:rsid w:val="0081186B"/>
    <w:rsid w:val="00813228"/>
    <w:rsid w:val="008163BD"/>
    <w:rsid w:val="00822192"/>
    <w:rsid w:val="00832CF4"/>
    <w:rsid w:val="0084106E"/>
    <w:rsid w:val="00850B7B"/>
    <w:rsid w:val="00856C84"/>
    <w:rsid w:val="00861F6B"/>
    <w:rsid w:val="00874C6F"/>
    <w:rsid w:val="00886D3B"/>
    <w:rsid w:val="0089242D"/>
    <w:rsid w:val="008A06C4"/>
    <w:rsid w:val="008A2B8A"/>
    <w:rsid w:val="008B0AAC"/>
    <w:rsid w:val="008B55CD"/>
    <w:rsid w:val="008C1C3A"/>
    <w:rsid w:val="008C7F36"/>
    <w:rsid w:val="008E6262"/>
    <w:rsid w:val="008F32C4"/>
    <w:rsid w:val="008F6883"/>
    <w:rsid w:val="008F6BD8"/>
    <w:rsid w:val="008F7996"/>
    <w:rsid w:val="009028F0"/>
    <w:rsid w:val="00915D19"/>
    <w:rsid w:val="009208F1"/>
    <w:rsid w:val="00921975"/>
    <w:rsid w:val="00921B22"/>
    <w:rsid w:val="00930C0F"/>
    <w:rsid w:val="00932CE7"/>
    <w:rsid w:val="00935483"/>
    <w:rsid w:val="009363A8"/>
    <w:rsid w:val="00944C79"/>
    <w:rsid w:val="00952E25"/>
    <w:rsid w:val="00954F97"/>
    <w:rsid w:val="0095767E"/>
    <w:rsid w:val="0096223A"/>
    <w:rsid w:val="009631DD"/>
    <w:rsid w:val="009749AA"/>
    <w:rsid w:val="00976D0E"/>
    <w:rsid w:val="009823BC"/>
    <w:rsid w:val="009852C5"/>
    <w:rsid w:val="009A3E98"/>
    <w:rsid w:val="009A4F5E"/>
    <w:rsid w:val="009A71C6"/>
    <w:rsid w:val="009B1271"/>
    <w:rsid w:val="009B368B"/>
    <w:rsid w:val="009C7A2D"/>
    <w:rsid w:val="009C7C7A"/>
    <w:rsid w:val="009D0EAD"/>
    <w:rsid w:val="009D34BF"/>
    <w:rsid w:val="009E3881"/>
    <w:rsid w:val="009E637E"/>
    <w:rsid w:val="009E6404"/>
    <w:rsid w:val="009E775C"/>
    <w:rsid w:val="00A03517"/>
    <w:rsid w:val="00A06111"/>
    <w:rsid w:val="00A219DE"/>
    <w:rsid w:val="00A267F3"/>
    <w:rsid w:val="00A26B69"/>
    <w:rsid w:val="00A32B7B"/>
    <w:rsid w:val="00A3625E"/>
    <w:rsid w:val="00A36470"/>
    <w:rsid w:val="00A40408"/>
    <w:rsid w:val="00A4333A"/>
    <w:rsid w:val="00A47AAB"/>
    <w:rsid w:val="00A54EAE"/>
    <w:rsid w:val="00A5633B"/>
    <w:rsid w:val="00A6416A"/>
    <w:rsid w:val="00A6615A"/>
    <w:rsid w:val="00A6762C"/>
    <w:rsid w:val="00A71CB8"/>
    <w:rsid w:val="00A721AD"/>
    <w:rsid w:val="00A767BA"/>
    <w:rsid w:val="00A77063"/>
    <w:rsid w:val="00A778D9"/>
    <w:rsid w:val="00A8560B"/>
    <w:rsid w:val="00A9653D"/>
    <w:rsid w:val="00AA17C2"/>
    <w:rsid w:val="00AA389B"/>
    <w:rsid w:val="00AB2F97"/>
    <w:rsid w:val="00AB574E"/>
    <w:rsid w:val="00AB583F"/>
    <w:rsid w:val="00AD1805"/>
    <w:rsid w:val="00AE0ABA"/>
    <w:rsid w:val="00B03D58"/>
    <w:rsid w:val="00B1244A"/>
    <w:rsid w:val="00B1540D"/>
    <w:rsid w:val="00B21F98"/>
    <w:rsid w:val="00B22021"/>
    <w:rsid w:val="00B2458D"/>
    <w:rsid w:val="00B254E1"/>
    <w:rsid w:val="00B3097F"/>
    <w:rsid w:val="00B336D6"/>
    <w:rsid w:val="00B34947"/>
    <w:rsid w:val="00B3607C"/>
    <w:rsid w:val="00B4314B"/>
    <w:rsid w:val="00B47A74"/>
    <w:rsid w:val="00B5230E"/>
    <w:rsid w:val="00B54151"/>
    <w:rsid w:val="00B54529"/>
    <w:rsid w:val="00B55134"/>
    <w:rsid w:val="00B61B32"/>
    <w:rsid w:val="00B61BB1"/>
    <w:rsid w:val="00B62339"/>
    <w:rsid w:val="00B64104"/>
    <w:rsid w:val="00B6650D"/>
    <w:rsid w:val="00B807EB"/>
    <w:rsid w:val="00B81DC9"/>
    <w:rsid w:val="00B83639"/>
    <w:rsid w:val="00B85841"/>
    <w:rsid w:val="00B871B0"/>
    <w:rsid w:val="00B97A48"/>
    <w:rsid w:val="00BB0C82"/>
    <w:rsid w:val="00BB0E90"/>
    <w:rsid w:val="00BC01BA"/>
    <w:rsid w:val="00BC03F0"/>
    <w:rsid w:val="00BC0F4D"/>
    <w:rsid w:val="00BC1BF1"/>
    <w:rsid w:val="00BD0486"/>
    <w:rsid w:val="00BE1427"/>
    <w:rsid w:val="00BE51B1"/>
    <w:rsid w:val="00BE5798"/>
    <w:rsid w:val="00BF08AF"/>
    <w:rsid w:val="00BF103D"/>
    <w:rsid w:val="00BF1C5F"/>
    <w:rsid w:val="00BF5D33"/>
    <w:rsid w:val="00C03EFE"/>
    <w:rsid w:val="00C076B9"/>
    <w:rsid w:val="00C10761"/>
    <w:rsid w:val="00C1273C"/>
    <w:rsid w:val="00C13764"/>
    <w:rsid w:val="00C14AF6"/>
    <w:rsid w:val="00C21B27"/>
    <w:rsid w:val="00C33B6F"/>
    <w:rsid w:val="00C35885"/>
    <w:rsid w:val="00C36C7C"/>
    <w:rsid w:val="00C37EA4"/>
    <w:rsid w:val="00C4096D"/>
    <w:rsid w:val="00C40DCB"/>
    <w:rsid w:val="00C46566"/>
    <w:rsid w:val="00C47E4E"/>
    <w:rsid w:val="00C55048"/>
    <w:rsid w:val="00C63021"/>
    <w:rsid w:val="00C6692F"/>
    <w:rsid w:val="00C74FE6"/>
    <w:rsid w:val="00C77E03"/>
    <w:rsid w:val="00C82714"/>
    <w:rsid w:val="00C83178"/>
    <w:rsid w:val="00C83B01"/>
    <w:rsid w:val="00C8443C"/>
    <w:rsid w:val="00C8460D"/>
    <w:rsid w:val="00C84FC3"/>
    <w:rsid w:val="00C91872"/>
    <w:rsid w:val="00C9283E"/>
    <w:rsid w:val="00C9599A"/>
    <w:rsid w:val="00CC6D4C"/>
    <w:rsid w:val="00CC6E9D"/>
    <w:rsid w:val="00CD0A31"/>
    <w:rsid w:val="00CD3D9E"/>
    <w:rsid w:val="00CE79B7"/>
    <w:rsid w:val="00CF25F6"/>
    <w:rsid w:val="00CF2F20"/>
    <w:rsid w:val="00CF5B0B"/>
    <w:rsid w:val="00D01068"/>
    <w:rsid w:val="00D04F4D"/>
    <w:rsid w:val="00D125E0"/>
    <w:rsid w:val="00D137D5"/>
    <w:rsid w:val="00D15503"/>
    <w:rsid w:val="00D16EC4"/>
    <w:rsid w:val="00D207A7"/>
    <w:rsid w:val="00D32A90"/>
    <w:rsid w:val="00D36679"/>
    <w:rsid w:val="00D4111D"/>
    <w:rsid w:val="00D424FB"/>
    <w:rsid w:val="00D427D2"/>
    <w:rsid w:val="00D57543"/>
    <w:rsid w:val="00D6221A"/>
    <w:rsid w:val="00D6658E"/>
    <w:rsid w:val="00D736BB"/>
    <w:rsid w:val="00D81774"/>
    <w:rsid w:val="00D841BB"/>
    <w:rsid w:val="00D94DA0"/>
    <w:rsid w:val="00DA33B1"/>
    <w:rsid w:val="00DB6FAF"/>
    <w:rsid w:val="00DC2D52"/>
    <w:rsid w:val="00DC3C47"/>
    <w:rsid w:val="00DC5D88"/>
    <w:rsid w:val="00DC7D51"/>
    <w:rsid w:val="00DD0143"/>
    <w:rsid w:val="00DD1492"/>
    <w:rsid w:val="00DD24F7"/>
    <w:rsid w:val="00DD33FA"/>
    <w:rsid w:val="00DD629F"/>
    <w:rsid w:val="00DD783A"/>
    <w:rsid w:val="00DE576D"/>
    <w:rsid w:val="00DF1CCD"/>
    <w:rsid w:val="00DF1CD3"/>
    <w:rsid w:val="00DF6662"/>
    <w:rsid w:val="00DF7D8C"/>
    <w:rsid w:val="00E02F36"/>
    <w:rsid w:val="00E0379C"/>
    <w:rsid w:val="00E15ED4"/>
    <w:rsid w:val="00E219F2"/>
    <w:rsid w:val="00E30B03"/>
    <w:rsid w:val="00E316ED"/>
    <w:rsid w:val="00E3392B"/>
    <w:rsid w:val="00E33ABD"/>
    <w:rsid w:val="00E3515D"/>
    <w:rsid w:val="00E35DB7"/>
    <w:rsid w:val="00E36E9D"/>
    <w:rsid w:val="00E4793D"/>
    <w:rsid w:val="00E514EF"/>
    <w:rsid w:val="00E521A9"/>
    <w:rsid w:val="00E704D8"/>
    <w:rsid w:val="00E86603"/>
    <w:rsid w:val="00E87C16"/>
    <w:rsid w:val="00E964F3"/>
    <w:rsid w:val="00E97A10"/>
    <w:rsid w:val="00EB10B7"/>
    <w:rsid w:val="00EB7205"/>
    <w:rsid w:val="00EC0DB6"/>
    <w:rsid w:val="00EC458F"/>
    <w:rsid w:val="00ED4CBC"/>
    <w:rsid w:val="00ED7D1B"/>
    <w:rsid w:val="00EF20CB"/>
    <w:rsid w:val="00EF24B2"/>
    <w:rsid w:val="00F01D3C"/>
    <w:rsid w:val="00F11E43"/>
    <w:rsid w:val="00F135D4"/>
    <w:rsid w:val="00F15BA5"/>
    <w:rsid w:val="00F25559"/>
    <w:rsid w:val="00F41BDC"/>
    <w:rsid w:val="00F4489C"/>
    <w:rsid w:val="00F460AB"/>
    <w:rsid w:val="00F56D52"/>
    <w:rsid w:val="00F60A25"/>
    <w:rsid w:val="00F61D28"/>
    <w:rsid w:val="00F6637B"/>
    <w:rsid w:val="00F713F4"/>
    <w:rsid w:val="00F768BD"/>
    <w:rsid w:val="00F85CEA"/>
    <w:rsid w:val="00F85DF7"/>
    <w:rsid w:val="00F93F03"/>
    <w:rsid w:val="00F94590"/>
    <w:rsid w:val="00F95716"/>
    <w:rsid w:val="00F972BD"/>
    <w:rsid w:val="00FB04B6"/>
    <w:rsid w:val="00FB2DDB"/>
    <w:rsid w:val="00FC282E"/>
    <w:rsid w:val="00FC7AD0"/>
    <w:rsid w:val="00FD0207"/>
    <w:rsid w:val="00FD17DA"/>
    <w:rsid w:val="00FD4991"/>
    <w:rsid w:val="00FE6D1D"/>
    <w:rsid w:val="00FF5FBB"/>
    <w:rsid w:val="00FF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53BC"/>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3BC"/>
    <w:rPr>
      <w:rFonts w:ascii="Times New Roman" w:eastAsia="Times New Roman" w:hAnsi="Times New Roman" w:cs="Times New Roman"/>
      <w:b/>
      <w:bCs/>
      <w:sz w:val="28"/>
      <w:szCs w:val="24"/>
      <w:lang w:eastAsia="ru-RU"/>
    </w:rPr>
  </w:style>
  <w:style w:type="paragraph" w:styleId="2">
    <w:name w:val="Body Text 2"/>
    <w:basedOn w:val="a"/>
    <w:link w:val="20"/>
    <w:unhideWhenUsed/>
    <w:rsid w:val="003B53BC"/>
    <w:pPr>
      <w:spacing w:after="120" w:line="480" w:lineRule="auto"/>
    </w:pPr>
    <w:rPr>
      <w:sz w:val="20"/>
      <w:szCs w:val="20"/>
    </w:rPr>
  </w:style>
  <w:style w:type="character" w:customStyle="1" w:styleId="20">
    <w:name w:val="Основной текст 2 Знак"/>
    <w:basedOn w:val="a0"/>
    <w:link w:val="2"/>
    <w:rsid w:val="003B53BC"/>
    <w:rPr>
      <w:rFonts w:ascii="Times New Roman" w:eastAsia="Times New Roman" w:hAnsi="Times New Roman" w:cs="Times New Roman"/>
      <w:sz w:val="20"/>
      <w:szCs w:val="20"/>
      <w:lang w:eastAsia="ru-RU"/>
    </w:rPr>
  </w:style>
  <w:style w:type="character" w:customStyle="1" w:styleId="s00">
    <w:name w:val="s00"/>
    <w:uiPriority w:val="99"/>
    <w:rsid w:val="003B53BC"/>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3B53BC"/>
    <w:rPr>
      <w:rFonts w:eastAsia="Calibri"/>
      <w:sz w:val="20"/>
    </w:rPr>
  </w:style>
  <w:style w:type="paragraph" w:styleId="a4">
    <w:name w:val="Body Text"/>
    <w:basedOn w:val="a"/>
    <w:link w:val="a5"/>
    <w:uiPriority w:val="99"/>
    <w:semiHidden/>
    <w:unhideWhenUsed/>
    <w:rsid w:val="003B53BC"/>
    <w:pPr>
      <w:spacing w:after="120"/>
    </w:pPr>
  </w:style>
  <w:style w:type="character" w:customStyle="1" w:styleId="a5">
    <w:name w:val="Основной текст Знак"/>
    <w:basedOn w:val="a0"/>
    <w:link w:val="a4"/>
    <w:uiPriority w:val="99"/>
    <w:semiHidden/>
    <w:rsid w:val="003B53BC"/>
    <w:rPr>
      <w:rFonts w:ascii="Times New Roman" w:eastAsia="Times New Roman" w:hAnsi="Times New Roman" w:cs="Times New Roman"/>
      <w:sz w:val="24"/>
      <w:szCs w:val="24"/>
      <w:lang w:eastAsia="ru-RU"/>
    </w:rPr>
  </w:style>
  <w:style w:type="paragraph" w:customStyle="1" w:styleId="Default">
    <w:name w:val="Default"/>
    <w:rsid w:val="003B53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1"/>
    <w:uiPriority w:val="59"/>
    <w:rsid w:val="00A47A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A47AAB"/>
  </w:style>
  <w:style w:type="paragraph" w:styleId="a7">
    <w:name w:val="List Paragraph"/>
    <w:basedOn w:val="a"/>
    <w:uiPriority w:val="34"/>
    <w:qFormat/>
    <w:rsid w:val="00A47AAB"/>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alloon Text"/>
    <w:basedOn w:val="a"/>
    <w:link w:val="a9"/>
    <w:uiPriority w:val="99"/>
    <w:semiHidden/>
    <w:unhideWhenUsed/>
    <w:rsid w:val="00A47AAB"/>
    <w:rPr>
      <w:rFonts w:ascii="Tahoma" w:hAnsi="Tahoma" w:cs="Tahoma"/>
      <w:sz w:val="16"/>
      <w:szCs w:val="16"/>
    </w:rPr>
  </w:style>
  <w:style w:type="character" w:customStyle="1" w:styleId="a9">
    <w:name w:val="Текст выноски Знак"/>
    <w:basedOn w:val="a0"/>
    <w:link w:val="a8"/>
    <w:uiPriority w:val="99"/>
    <w:semiHidden/>
    <w:rsid w:val="00A47AAB"/>
    <w:rPr>
      <w:rFonts w:ascii="Tahoma" w:eastAsia="Times New Roman" w:hAnsi="Tahoma" w:cs="Tahoma"/>
      <w:sz w:val="16"/>
      <w:szCs w:val="16"/>
      <w:lang w:eastAsia="ru-RU"/>
    </w:rPr>
  </w:style>
  <w:style w:type="character" w:styleId="aa">
    <w:name w:val="Hyperlink"/>
    <w:basedOn w:val="a0"/>
    <w:uiPriority w:val="99"/>
    <w:unhideWhenUsed/>
    <w:rsid w:val="00734D4A"/>
    <w:rPr>
      <w:color w:val="0000FF" w:themeColor="hyperlink"/>
      <w:u w:val="single"/>
    </w:rPr>
  </w:style>
  <w:style w:type="paragraph" w:styleId="ab">
    <w:name w:val="Body Text Indent"/>
    <w:basedOn w:val="a"/>
    <w:link w:val="ac"/>
    <w:uiPriority w:val="99"/>
    <w:unhideWhenUsed/>
    <w:rsid w:val="009B1271"/>
    <w:pPr>
      <w:spacing w:after="120"/>
      <w:ind w:left="283"/>
    </w:pPr>
  </w:style>
  <w:style w:type="character" w:customStyle="1" w:styleId="ac">
    <w:name w:val="Основной текст с отступом Знак"/>
    <w:basedOn w:val="a0"/>
    <w:link w:val="ab"/>
    <w:uiPriority w:val="99"/>
    <w:rsid w:val="009B1271"/>
    <w:rPr>
      <w:rFonts w:ascii="Times New Roman" w:eastAsia="Times New Roman" w:hAnsi="Times New Roman" w:cs="Times New Roman"/>
      <w:sz w:val="24"/>
      <w:szCs w:val="24"/>
      <w:lang w:eastAsia="ru-RU"/>
    </w:rPr>
  </w:style>
  <w:style w:type="paragraph" w:styleId="ad">
    <w:name w:val="Title"/>
    <w:basedOn w:val="a"/>
    <w:link w:val="ae"/>
    <w:qFormat/>
    <w:rsid w:val="001064CC"/>
    <w:pPr>
      <w:shd w:val="clear" w:color="auto" w:fill="FFFFFF"/>
      <w:spacing w:before="463"/>
      <w:ind w:left="2127"/>
      <w:jc w:val="center"/>
    </w:pPr>
    <w:rPr>
      <w:b/>
      <w:bCs/>
      <w:color w:val="000000"/>
      <w:spacing w:val="1"/>
      <w:sz w:val="28"/>
      <w:szCs w:val="28"/>
    </w:rPr>
  </w:style>
  <w:style w:type="character" w:customStyle="1" w:styleId="ae">
    <w:name w:val="Название Знак"/>
    <w:basedOn w:val="a0"/>
    <w:link w:val="ad"/>
    <w:rsid w:val="001064CC"/>
    <w:rPr>
      <w:rFonts w:ascii="Times New Roman" w:eastAsia="Times New Roman" w:hAnsi="Times New Roman" w:cs="Times New Roman"/>
      <w:b/>
      <w:bCs/>
      <w:color w:val="000000"/>
      <w:spacing w:val="1"/>
      <w:sz w:val="28"/>
      <w:szCs w:val="28"/>
      <w:shd w:val="clear" w:color="auto" w:fill="FFFFFF"/>
      <w:lang w:eastAsia="ru-RU"/>
    </w:rPr>
  </w:style>
  <w:style w:type="paragraph" w:customStyle="1" w:styleId="c2">
    <w:name w:val="c2"/>
    <w:basedOn w:val="a"/>
    <w:rsid w:val="001064CC"/>
    <w:pPr>
      <w:spacing w:before="100" w:beforeAutospacing="1" w:after="100" w:afterAutospacing="1"/>
    </w:pPr>
  </w:style>
  <w:style w:type="character" w:customStyle="1" w:styleId="c4">
    <w:name w:val="c4"/>
    <w:basedOn w:val="a0"/>
    <w:rsid w:val="00404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rmizi200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4</Pages>
  <Words>1605</Words>
  <Characters>9153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Algozhaeva</dc:creator>
  <cp:lastModifiedBy>Toshiba</cp:lastModifiedBy>
  <cp:revision>152</cp:revision>
  <cp:lastPrinted>2016-09-12T10:27:00Z</cp:lastPrinted>
  <dcterms:created xsi:type="dcterms:W3CDTF">2016-05-31T03:17:00Z</dcterms:created>
  <dcterms:modified xsi:type="dcterms:W3CDTF">2017-01-16T16:51:00Z</dcterms:modified>
</cp:coreProperties>
</file>